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58456" w14:textId="5CC45F73" w:rsidR="0005721F" w:rsidRPr="0005721F" w:rsidRDefault="003527E4" w:rsidP="0005721F">
      <w:pPr>
        <w:pBdr>
          <w:bottom w:val="single" w:sz="24" w:space="1" w:color="auto"/>
        </w:pBdr>
        <w:jc w:val="center"/>
        <w:rPr>
          <w:rFonts w:ascii="Arial" w:hAnsi="Arial" w:cs="Arial"/>
          <w:b/>
          <w:sz w:val="32"/>
          <w:szCs w:val="32"/>
          <w:lang w:val="en-GB"/>
        </w:rPr>
      </w:pPr>
      <w:r>
        <w:rPr>
          <w:rFonts w:ascii="Arial" w:hAnsi="Arial" w:cs="Arial"/>
          <w:b/>
          <w:sz w:val="32"/>
          <w:szCs w:val="32"/>
          <w:lang w:val="en-GB"/>
        </w:rPr>
        <w:t>Benefits and Terms of</w:t>
      </w:r>
      <w:r w:rsidR="00894F9D">
        <w:rPr>
          <w:rFonts w:ascii="Arial" w:hAnsi="Arial" w:cs="Arial"/>
          <w:b/>
          <w:sz w:val="32"/>
          <w:szCs w:val="32"/>
          <w:lang w:val="en-GB"/>
        </w:rPr>
        <w:t xml:space="preserve"> </w:t>
      </w:r>
      <w:r w:rsidR="00094FAF">
        <w:rPr>
          <w:rFonts w:ascii="Arial" w:hAnsi="Arial" w:cs="Arial"/>
          <w:b/>
          <w:sz w:val="32"/>
          <w:szCs w:val="32"/>
          <w:lang w:val="en-GB"/>
        </w:rPr>
        <w:t xml:space="preserve">Small and Micro Business </w:t>
      </w:r>
      <w:r w:rsidR="00FC772A">
        <w:rPr>
          <w:rFonts w:ascii="Arial" w:hAnsi="Arial" w:cs="Arial"/>
          <w:b/>
          <w:sz w:val="32"/>
          <w:szCs w:val="32"/>
          <w:lang w:val="en-GB"/>
        </w:rPr>
        <w:t>Membership</w:t>
      </w:r>
      <w:r>
        <w:rPr>
          <w:rFonts w:ascii="Arial" w:hAnsi="Arial" w:cs="Arial"/>
          <w:b/>
          <w:sz w:val="32"/>
          <w:szCs w:val="32"/>
          <w:lang w:val="en-GB"/>
        </w:rPr>
        <w:t xml:space="preserve"> </w:t>
      </w:r>
    </w:p>
    <w:p w14:paraId="74528984" w14:textId="77777777" w:rsidR="0005721F" w:rsidRDefault="0005721F" w:rsidP="00F53E29">
      <w:pPr>
        <w:pBdr>
          <w:bottom w:val="single" w:sz="24" w:space="1" w:color="auto"/>
        </w:pBdr>
        <w:rPr>
          <w:rFonts w:ascii="Arial" w:hAnsi="Arial" w:cs="Arial"/>
          <w:b/>
          <w:sz w:val="20"/>
          <w:szCs w:val="20"/>
          <w:lang w:val="en-GB"/>
        </w:rPr>
      </w:pPr>
    </w:p>
    <w:p w14:paraId="15420562" w14:textId="7841DE9E" w:rsidR="00894F9D" w:rsidRPr="00894F9D" w:rsidRDefault="00FC772A" w:rsidP="00894F9D">
      <w:pPr>
        <w:rPr>
          <w:rFonts w:ascii="Arial" w:hAnsi="Arial" w:cs="Arial"/>
          <w:b/>
          <w:sz w:val="12"/>
          <w:szCs w:val="12"/>
          <w:lang w:val="en-GB"/>
        </w:rPr>
      </w:pPr>
      <w:r>
        <w:rPr>
          <w:rFonts w:ascii="Arial" w:hAnsi="Arial" w:cs="Arial"/>
          <w:b/>
          <w:sz w:val="22"/>
          <w:szCs w:val="44"/>
          <w:lang w:val="en-GB"/>
        </w:rPr>
        <w:br/>
      </w:r>
      <w:r w:rsidR="003527E4" w:rsidRPr="00571904">
        <w:rPr>
          <w:rFonts w:ascii="Arial" w:hAnsi="Arial" w:cs="Arial"/>
          <w:b/>
          <w:sz w:val="28"/>
          <w:szCs w:val="28"/>
          <w:lang w:val="en-GB"/>
        </w:rPr>
        <w:t>Benefits of Membership</w:t>
      </w:r>
      <w:r w:rsidR="00571904" w:rsidRPr="00571904">
        <w:rPr>
          <w:rFonts w:ascii="Arial" w:hAnsi="Arial" w:cs="Arial"/>
          <w:b/>
          <w:sz w:val="28"/>
          <w:szCs w:val="28"/>
          <w:lang w:val="en-GB"/>
        </w:rPr>
        <w:br/>
      </w:r>
    </w:p>
    <w:p w14:paraId="168F4D7A" w14:textId="725FAB8D" w:rsidR="00720179" w:rsidRPr="00915DB5" w:rsidRDefault="00720179" w:rsidP="00915DB5">
      <w:pPr>
        <w:pStyle w:val="ListParagraph"/>
        <w:numPr>
          <w:ilvl w:val="0"/>
          <w:numId w:val="9"/>
        </w:numPr>
        <w:rPr>
          <w:rFonts w:ascii="Arial" w:hAnsi="Arial" w:cs="Arial"/>
          <w:sz w:val="20"/>
          <w:szCs w:val="20"/>
        </w:rPr>
      </w:pPr>
      <w:r w:rsidRPr="00915DB5">
        <w:rPr>
          <w:rFonts w:ascii="Arial" w:hAnsi="Arial" w:cs="Arial"/>
          <w:sz w:val="20"/>
          <w:szCs w:val="20"/>
        </w:rPr>
        <w:t>Access to latest Resilience First’s</w:t>
      </w:r>
      <w:r w:rsidR="00094FAF">
        <w:rPr>
          <w:rFonts w:ascii="Arial" w:hAnsi="Arial" w:cs="Arial"/>
          <w:sz w:val="20"/>
          <w:szCs w:val="20"/>
        </w:rPr>
        <w:t xml:space="preserve"> resilience self-assessment tool</w:t>
      </w:r>
    </w:p>
    <w:p w14:paraId="129BF566" w14:textId="68469DE2" w:rsidR="00720179" w:rsidRPr="00915DB5" w:rsidRDefault="00720179" w:rsidP="00915DB5">
      <w:pPr>
        <w:pStyle w:val="ListParagraph"/>
        <w:numPr>
          <w:ilvl w:val="0"/>
          <w:numId w:val="9"/>
        </w:numPr>
        <w:rPr>
          <w:rFonts w:ascii="Arial" w:hAnsi="Arial" w:cs="Arial"/>
          <w:sz w:val="20"/>
          <w:szCs w:val="20"/>
        </w:rPr>
      </w:pPr>
      <w:r w:rsidRPr="00915DB5">
        <w:rPr>
          <w:rFonts w:ascii="Arial" w:hAnsi="Arial" w:cs="Arial"/>
          <w:sz w:val="20"/>
          <w:szCs w:val="20"/>
        </w:rPr>
        <w:t xml:space="preserve">Access to programme </w:t>
      </w:r>
      <w:r w:rsidR="00094FAF">
        <w:rPr>
          <w:rFonts w:ascii="Arial" w:hAnsi="Arial" w:cs="Arial"/>
          <w:sz w:val="20"/>
          <w:szCs w:val="20"/>
        </w:rPr>
        <w:t>of</w:t>
      </w:r>
      <w:r w:rsidRPr="00915DB5">
        <w:rPr>
          <w:rFonts w:ascii="Arial" w:hAnsi="Arial" w:cs="Arial"/>
          <w:sz w:val="20"/>
          <w:szCs w:val="20"/>
        </w:rPr>
        <w:t xml:space="preserve"> webinars </w:t>
      </w:r>
    </w:p>
    <w:p w14:paraId="1D0BB48C" w14:textId="11990D9A" w:rsidR="00720179" w:rsidRPr="00915DB5" w:rsidRDefault="00D808E4" w:rsidP="00915DB5">
      <w:pPr>
        <w:pStyle w:val="ListParagraph"/>
        <w:numPr>
          <w:ilvl w:val="0"/>
          <w:numId w:val="9"/>
        </w:numPr>
        <w:rPr>
          <w:rFonts w:ascii="Arial" w:hAnsi="Arial" w:cs="Arial"/>
          <w:sz w:val="20"/>
          <w:szCs w:val="20"/>
        </w:rPr>
      </w:pPr>
      <w:r>
        <w:rPr>
          <w:rFonts w:ascii="Arial" w:hAnsi="Arial" w:cs="Arial"/>
          <w:sz w:val="20"/>
          <w:szCs w:val="20"/>
        </w:rPr>
        <w:t>Monthly n</w:t>
      </w:r>
      <w:r w:rsidR="00720179" w:rsidRPr="00915DB5">
        <w:rPr>
          <w:rFonts w:ascii="Arial" w:hAnsi="Arial" w:cs="Arial"/>
          <w:sz w:val="20"/>
          <w:szCs w:val="20"/>
        </w:rPr>
        <w:t>ewsletter subscription</w:t>
      </w:r>
    </w:p>
    <w:p w14:paraId="651A0F1C" w14:textId="1F0DC24F" w:rsidR="00720179" w:rsidRPr="00915DB5" w:rsidRDefault="00720179" w:rsidP="00915DB5">
      <w:pPr>
        <w:pStyle w:val="ListParagraph"/>
        <w:numPr>
          <w:ilvl w:val="0"/>
          <w:numId w:val="9"/>
        </w:numPr>
        <w:rPr>
          <w:rFonts w:ascii="Arial" w:hAnsi="Arial" w:cs="Arial"/>
          <w:sz w:val="20"/>
          <w:szCs w:val="20"/>
        </w:rPr>
      </w:pPr>
      <w:r w:rsidRPr="00915DB5">
        <w:rPr>
          <w:rFonts w:ascii="Arial" w:hAnsi="Arial" w:cs="Arial"/>
          <w:sz w:val="20"/>
          <w:szCs w:val="20"/>
        </w:rPr>
        <w:t>Knowledge Hub login (online library of resources)</w:t>
      </w:r>
      <w:r w:rsidR="00915DB5">
        <w:rPr>
          <w:rFonts w:ascii="Arial" w:hAnsi="Arial" w:cs="Arial"/>
          <w:sz w:val="20"/>
          <w:szCs w:val="20"/>
        </w:rPr>
        <w:t>.</w:t>
      </w:r>
    </w:p>
    <w:p w14:paraId="33C2A47A" w14:textId="446CCA81" w:rsidR="00720179" w:rsidRPr="00915DB5" w:rsidRDefault="00720179" w:rsidP="00915DB5">
      <w:pPr>
        <w:pStyle w:val="ListParagraph"/>
        <w:numPr>
          <w:ilvl w:val="0"/>
          <w:numId w:val="9"/>
        </w:numPr>
        <w:rPr>
          <w:rFonts w:ascii="Arial" w:hAnsi="Arial" w:cs="Arial"/>
          <w:sz w:val="20"/>
          <w:szCs w:val="20"/>
        </w:rPr>
      </w:pPr>
      <w:r w:rsidRPr="00915DB5">
        <w:rPr>
          <w:rFonts w:ascii="Arial" w:hAnsi="Arial" w:cs="Arial"/>
          <w:sz w:val="20"/>
          <w:szCs w:val="20"/>
        </w:rPr>
        <w:t>Race to Resilience Campaign Partner (Part of UNFCCC</w:t>
      </w:r>
      <w:r w:rsidR="00852753" w:rsidRPr="00915DB5">
        <w:rPr>
          <w:rFonts w:ascii="Arial" w:hAnsi="Arial" w:cs="Arial"/>
          <w:sz w:val="20"/>
          <w:szCs w:val="20"/>
        </w:rPr>
        <w:t>’s</w:t>
      </w:r>
      <w:r w:rsidRPr="00915DB5">
        <w:rPr>
          <w:rFonts w:ascii="Arial" w:hAnsi="Arial" w:cs="Arial"/>
          <w:sz w:val="20"/>
          <w:szCs w:val="20"/>
        </w:rPr>
        <w:t xml:space="preserve"> </w:t>
      </w:r>
      <w:r w:rsidR="003C3CFA">
        <w:rPr>
          <w:rFonts w:ascii="Arial" w:hAnsi="Arial" w:cs="Arial"/>
          <w:sz w:val="20"/>
          <w:szCs w:val="20"/>
        </w:rPr>
        <w:t>global initiative</w:t>
      </w:r>
      <w:r w:rsidRPr="00915DB5">
        <w:rPr>
          <w:rFonts w:ascii="Arial" w:hAnsi="Arial" w:cs="Arial"/>
          <w:sz w:val="20"/>
          <w:szCs w:val="20"/>
        </w:rPr>
        <w:t xml:space="preserve"> to build resilient communities)</w:t>
      </w:r>
    </w:p>
    <w:p w14:paraId="16A299A1" w14:textId="134378BC" w:rsidR="00894F9D" w:rsidRPr="00915DB5" w:rsidRDefault="00894F9D" w:rsidP="00915DB5">
      <w:pPr>
        <w:pStyle w:val="ListParagraph"/>
        <w:numPr>
          <w:ilvl w:val="0"/>
          <w:numId w:val="9"/>
        </w:numPr>
        <w:rPr>
          <w:rFonts w:ascii="Arial" w:hAnsi="Arial" w:cs="Arial"/>
          <w:sz w:val="20"/>
          <w:szCs w:val="20"/>
        </w:rPr>
      </w:pPr>
      <w:r w:rsidRPr="00915DB5">
        <w:rPr>
          <w:rFonts w:ascii="Arial" w:hAnsi="Arial" w:cs="Arial"/>
          <w:sz w:val="20"/>
          <w:szCs w:val="20"/>
        </w:rPr>
        <w:t xml:space="preserve">Nominate up to </w:t>
      </w:r>
      <w:r w:rsidR="00D808E4">
        <w:rPr>
          <w:rFonts w:ascii="Arial" w:hAnsi="Arial" w:cs="Arial"/>
          <w:sz w:val="20"/>
          <w:szCs w:val="20"/>
        </w:rPr>
        <w:t>1</w:t>
      </w:r>
      <w:r w:rsidRPr="00915DB5">
        <w:rPr>
          <w:rFonts w:ascii="Arial" w:hAnsi="Arial" w:cs="Arial"/>
          <w:sz w:val="20"/>
          <w:szCs w:val="20"/>
        </w:rPr>
        <w:t xml:space="preserve"> main contact to receive our </w:t>
      </w:r>
      <w:r w:rsidR="00915DB5">
        <w:rPr>
          <w:rFonts w:ascii="Arial" w:hAnsi="Arial" w:cs="Arial"/>
          <w:sz w:val="20"/>
          <w:szCs w:val="20"/>
        </w:rPr>
        <w:t>communications</w:t>
      </w:r>
      <w:r w:rsidRPr="00915DB5">
        <w:rPr>
          <w:rFonts w:ascii="Arial" w:hAnsi="Arial" w:cs="Arial"/>
          <w:sz w:val="20"/>
          <w:szCs w:val="20"/>
        </w:rPr>
        <w:t xml:space="preserve"> and invitations to our </w:t>
      </w:r>
      <w:r w:rsidR="00915DB5">
        <w:rPr>
          <w:rFonts w:ascii="Arial" w:hAnsi="Arial" w:cs="Arial"/>
          <w:sz w:val="20"/>
          <w:szCs w:val="20"/>
        </w:rPr>
        <w:t>webinars.</w:t>
      </w:r>
    </w:p>
    <w:p w14:paraId="5065899E" w14:textId="62D37052" w:rsidR="003527E4" w:rsidRPr="003527E4" w:rsidRDefault="003527E4" w:rsidP="00571904">
      <w:pPr>
        <w:rPr>
          <w:rFonts w:ascii="Arial" w:hAnsi="Arial" w:cs="Arial"/>
          <w:b/>
          <w:sz w:val="20"/>
          <w:szCs w:val="20"/>
          <w:lang w:val="en-GB"/>
        </w:rPr>
      </w:pPr>
    </w:p>
    <w:p w14:paraId="1D728897" w14:textId="2E9D8747" w:rsidR="00FC772A" w:rsidRPr="00571904" w:rsidRDefault="00FC772A" w:rsidP="00FC772A">
      <w:pPr>
        <w:rPr>
          <w:rFonts w:ascii="Arial" w:hAnsi="Arial" w:cs="Arial"/>
          <w:b/>
          <w:sz w:val="28"/>
          <w:szCs w:val="28"/>
          <w:lang w:val="en-GB"/>
        </w:rPr>
      </w:pPr>
      <w:r w:rsidRPr="00571904">
        <w:rPr>
          <w:rFonts w:ascii="Arial" w:hAnsi="Arial" w:cs="Arial"/>
          <w:b/>
          <w:sz w:val="28"/>
          <w:szCs w:val="28"/>
          <w:lang w:val="en-GB"/>
        </w:rPr>
        <w:t>Terms of Membership</w:t>
      </w:r>
    </w:p>
    <w:p w14:paraId="4DEEC82B" w14:textId="77777777" w:rsidR="00FC772A" w:rsidRPr="00FC772A" w:rsidRDefault="00FC772A" w:rsidP="00FC772A">
      <w:pPr>
        <w:rPr>
          <w:rFonts w:ascii="Arial" w:hAnsi="Arial" w:cs="Arial"/>
          <w:b/>
          <w:sz w:val="14"/>
          <w:szCs w:val="16"/>
          <w:lang w:val="en-GB"/>
        </w:rPr>
      </w:pPr>
    </w:p>
    <w:p w14:paraId="5C82061E" w14:textId="4CC8C88C" w:rsidR="00FC772A" w:rsidRPr="00915DB5" w:rsidRDefault="00FC772A" w:rsidP="00915DB5">
      <w:pPr>
        <w:pStyle w:val="ListParagraph"/>
        <w:numPr>
          <w:ilvl w:val="0"/>
          <w:numId w:val="10"/>
        </w:numPr>
        <w:rPr>
          <w:rFonts w:ascii="Arial" w:hAnsi="Arial" w:cs="Arial"/>
          <w:bCs/>
          <w:sz w:val="20"/>
          <w:szCs w:val="20"/>
          <w:lang w:val="en-GB"/>
        </w:rPr>
      </w:pPr>
      <w:r w:rsidRPr="00915DB5">
        <w:rPr>
          <w:rFonts w:ascii="Arial" w:hAnsi="Arial" w:cs="Arial"/>
          <w:bCs/>
          <w:sz w:val="20"/>
          <w:szCs w:val="20"/>
          <w:lang w:val="en-GB"/>
        </w:rPr>
        <w:t xml:space="preserve">Membership fee </w:t>
      </w:r>
      <w:r w:rsidR="00D808E4">
        <w:rPr>
          <w:rFonts w:ascii="Arial" w:hAnsi="Arial" w:cs="Arial"/>
          <w:bCs/>
          <w:sz w:val="20"/>
          <w:szCs w:val="20"/>
          <w:lang w:val="en-GB"/>
        </w:rPr>
        <w:t>renewed</w:t>
      </w:r>
      <w:r w:rsidRPr="00915DB5">
        <w:rPr>
          <w:rFonts w:ascii="Arial" w:hAnsi="Arial" w:cs="Arial"/>
          <w:bCs/>
          <w:sz w:val="20"/>
          <w:szCs w:val="20"/>
          <w:lang w:val="en-GB"/>
        </w:rPr>
        <w:t xml:space="preserve"> annually on </w:t>
      </w:r>
      <w:r w:rsidR="00855D77" w:rsidRPr="00915DB5">
        <w:rPr>
          <w:rFonts w:ascii="Arial" w:hAnsi="Arial" w:cs="Arial"/>
          <w:bCs/>
          <w:sz w:val="20"/>
          <w:szCs w:val="20"/>
          <w:lang w:val="en-GB"/>
        </w:rPr>
        <w:t>anniversary of signing</w:t>
      </w:r>
    </w:p>
    <w:p w14:paraId="03318757" w14:textId="77777777" w:rsidR="00FC772A" w:rsidRPr="00915DB5" w:rsidRDefault="00FC772A" w:rsidP="00915DB5">
      <w:pPr>
        <w:pStyle w:val="ListParagraph"/>
        <w:numPr>
          <w:ilvl w:val="0"/>
          <w:numId w:val="10"/>
        </w:numPr>
        <w:rPr>
          <w:rFonts w:ascii="Arial" w:hAnsi="Arial" w:cs="Arial"/>
          <w:bCs/>
          <w:sz w:val="20"/>
          <w:szCs w:val="20"/>
          <w:lang w:val="en-GB"/>
        </w:rPr>
      </w:pPr>
      <w:r w:rsidRPr="00915DB5">
        <w:rPr>
          <w:rFonts w:ascii="Arial" w:hAnsi="Arial" w:cs="Arial"/>
          <w:bCs/>
          <w:sz w:val="20"/>
          <w:szCs w:val="20"/>
          <w:lang w:val="en-GB"/>
        </w:rPr>
        <w:t>One year’s notice of resignation</w:t>
      </w:r>
    </w:p>
    <w:p w14:paraId="12672F66" w14:textId="42B25FC2" w:rsidR="00F9614F" w:rsidRPr="00915DB5" w:rsidRDefault="00F9614F" w:rsidP="00915DB5">
      <w:pPr>
        <w:pStyle w:val="ListParagraph"/>
        <w:numPr>
          <w:ilvl w:val="0"/>
          <w:numId w:val="10"/>
        </w:numPr>
        <w:rPr>
          <w:rFonts w:ascii="Arial" w:hAnsi="Arial" w:cs="Arial"/>
          <w:bCs/>
          <w:sz w:val="20"/>
          <w:szCs w:val="20"/>
          <w:lang w:val="en-GB"/>
        </w:rPr>
      </w:pPr>
      <w:r w:rsidRPr="00915DB5">
        <w:rPr>
          <w:rFonts w:ascii="Arial" w:hAnsi="Arial" w:cs="Arial"/>
          <w:bCs/>
          <w:sz w:val="20"/>
          <w:szCs w:val="20"/>
          <w:lang w:val="en-GB"/>
        </w:rPr>
        <w:t>Member to nominate a main contact to take responsibility for membership</w:t>
      </w:r>
    </w:p>
    <w:p w14:paraId="2B01A59B" w14:textId="500BEE54" w:rsidR="00C123CA" w:rsidRPr="00915DB5" w:rsidRDefault="00C123CA" w:rsidP="00915DB5">
      <w:pPr>
        <w:pStyle w:val="ListParagraph"/>
        <w:numPr>
          <w:ilvl w:val="0"/>
          <w:numId w:val="10"/>
        </w:numPr>
        <w:rPr>
          <w:rFonts w:ascii="Arial" w:hAnsi="Arial" w:cs="Arial"/>
          <w:bCs/>
          <w:sz w:val="20"/>
          <w:szCs w:val="20"/>
          <w:lang w:val="en-GB"/>
        </w:rPr>
      </w:pPr>
      <w:r w:rsidRPr="00915DB5">
        <w:rPr>
          <w:rFonts w:ascii="Arial" w:hAnsi="Arial" w:cs="Arial"/>
          <w:bCs/>
          <w:sz w:val="20"/>
          <w:szCs w:val="20"/>
          <w:lang w:val="en-GB"/>
        </w:rPr>
        <w:t xml:space="preserve">Annual fee </w:t>
      </w:r>
      <w:r w:rsidR="00D808E4">
        <w:rPr>
          <w:rFonts w:ascii="Arial" w:hAnsi="Arial" w:cs="Arial"/>
          <w:bCs/>
          <w:sz w:val="20"/>
          <w:szCs w:val="20"/>
          <w:lang w:val="en-GB"/>
        </w:rPr>
        <w:t>free for companies employing less than 50 ‘employees</w:t>
      </w:r>
    </w:p>
    <w:p w14:paraId="1B921DEB" w14:textId="77777777" w:rsidR="00F9614F" w:rsidRDefault="00F9614F" w:rsidP="00F9614F">
      <w:pPr>
        <w:rPr>
          <w:rFonts w:ascii="Arial" w:hAnsi="Arial" w:cs="Arial"/>
          <w:b/>
          <w:sz w:val="22"/>
          <w:lang w:val="en-GB"/>
        </w:rPr>
      </w:pPr>
    </w:p>
    <w:p w14:paraId="4EFF0F42" w14:textId="77777777" w:rsidR="00962CEE" w:rsidRDefault="00962CEE" w:rsidP="00F9614F">
      <w:pPr>
        <w:rPr>
          <w:rFonts w:ascii="Arial" w:hAnsi="Arial" w:cs="Arial"/>
          <w:b/>
          <w:sz w:val="22"/>
          <w:szCs w:val="22"/>
          <w:lang w:val="en-GB"/>
        </w:rPr>
      </w:pPr>
    </w:p>
    <w:p w14:paraId="4F928D3F" w14:textId="4E1321A8" w:rsidR="00F9614F" w:rsidRPr="00334639" w:rsidRDefault="00F9614F" w:rsidP="00F9614F">
      <w:pPr>
        <w:rPr>
          <w:rFonts w:ascii="Arial" w:hAnsi="Arial" w:cs="Arial"/>
          <w:b/>
          <w:sz w:val="22"/>
          <w:szCs w:val="22"/>
          <w:lang w:val="en-GB"/>
        </w:rPr>
      </w:pPr>
      <w:r w:rsidRPr="00334639">
        <w:rPr>
          <w:rFonts w:ascii="Arial" w:hAnsi="Arial" w:cs="Arial"/>
          <w:b/>
          <w:sz w:val="22"/>
          <w:szCs w:val="22"/>
          <w:lang w:val="en-GB"/>
        </w:rPr>
        <w:t xml:space="preserve">Main contact for </w:t>
      </w:r>
      <w:r w:rsidR="00855D77">
        <w:rPr>
          <w:rFonts w:ascii="Arial" w:hAnsi="Arial" w:cs="Arial"/>
          <w:b/>
          <w:sz w:val="22"/>
          <w:szCs w:val="22"/>
          <w:lang w:val="en-GB"/>
        </w:rPr>
        <w:t>Resilience First</w:t>
      </w:r>
      <w:r w:rsidRPr="00334639">
        <w:rPr>
          <w:rFonts w:ascii="Arial" w:hAnsi="Arial" w:cs="Arial"/>
          <w:b/>
          <w:sz w:val="22"/>
          <w:szCs w:val="22"/>
          <w:lang w:val="en-GB"/>
        </w:rPr>
        <w:tab/>
      </w:r>
      <w:r w:rsidRPr="00334639">
        <w:rPr>
          <w:rFonts w:ascii="Arial" w:hAnsi="Arial" w:cs="Arial"/>
          <w:b/>
          <w:sz w:val="22"/>
          <w:szCs w:val="22"/>
          <w:lang w:val="en-GB"/>
        </w:rPr>
        <w:tab/>
      </w:r>
      <w:r w:rsidRPr="00334639">
        <w:rPr>
          <w:rFonts w:ascii="Arial" w:hAnsi="Arial" w:cs="Arial"/>
          <w:b/>
          <w:sz w:val="22"/>
          <w:szCs w:val="22"/>
          <w:lang w:val="en-GB"/>
        </w:rPr>
        <w:tab/>
      </w:r>
    </w:p>
    <w:p w14:paraId="444191AA" w14:textId="77777777" w:rsidR="00F9614F" w:rsidRDefault="00F9614F" w:rsidP="00F9614F">
      <w:pPr>
        <w:rPr>
          <w:rFonts w:ascii="Arial" w:hAnsi="Arial" w:cs="Arial"/>
          <w:b/>
          <w:sz w:val="20"/>
          <w:szCs w:val="20"/>
          <w:lang w:val="en-GB"/>
        </w:rPr>
      </w:pPr>
    </w:p>
    <w:p w14:paraId="5D064752" w14:textId="1117D7FB" w:rsidR="008E492C" w:rsidRPr="00E734E0" w:rsidRDefault="00F9614F" w:rsidP="00F9614F">
      <w:pPr>
        <w:rPr>
          <w:rFonts w:ascii="Arial" w:hAnsi="Arial" w:cs="Arial"/>
          <w:bCs/>
          <w:sz w:val="22"/>
          <w:szCs w:val="22"/>
          <w:lang w:val="en-GB"/>
        </w:rPr>
      </w:pPr>
      <w:r w:rsidRPr="00E734E0">
        <w:rPr>
          <w:rFonts w:ascii="Arial" w:hAnsi="Arial" w:cs="Arial"/>
          <w:bCs/>
          <w:sz w:val="22"/>
          <w:szCs w:val="22"/>
          <w:lang w:val="en-GB"/>
        </w:rPr>
        <w:t>Name:</w:t>
      </w:r>
      <w:r w:rsidR="00455796" w:rsidRPr="00E734E0">
        <w:rPr>
          <w:rFonts w:ascii="Arial" w:hAnsi="Arial" w:cs="Arial"/>
          <w:bCs/>
          <w:sz w:val="22"/>
          <w:szCs w:val="22"/>
          <w:lang w:val="en-GB"/>
        </w:rPr>
        <w:tab/>
      </w:r>
      <w:r w:rsidR="00455796" w:rsidRPr="00E734E0">
        <w:rPr>
          <w:rFonts w:ascii="Arial" w:hAnsi="Arial" w:cs="Arial"/>
          <w:bCs/>
          <w:sz w:val="22"/>
          <w:szCs w:val="22"/>
          <w:lang w:val="en-GB"/>
        </w:rPr>
        <w:tab/>
      </w:r>
      <w:r w:rsidR="008E492C" w:rsidRPr="00E734E0">
        <w:rPr>
          <w:rFonts w:ascii="Arial" w:hAnsi="Arial" w:cs="Arial"/>
          <w:bCs/>
          <w:sz w:val="22"/>
          <w:szCs w:val="22"/>
          <w:lang w:val="en-GB"/>
        </w:rPr>
        <w:t xml:space="preserve">                                                      </w:t>
      </w:r>
      <w:r w:rsidRPr="00E734E0">
        <w:rPr>
          <w:rFonts w:ascii="Arial" w:hAnsi="Arial" w:cs="Arial"/>
          <w:bCs/>
          <w:sz w:val="22"/>
          <w:szCs w:val="22"/>
          <w:lang w:val="en-GB"/>
        </w:rPr>
        <w:t>Position:</w:t>
      </w:r>
      <w:r w:rsidR="008F0B1F" w:rsidRPr="00E734E0">
        <w:rPr>
          <w:rFonts w:ascii="Arial" w:hAnsi="Arial" w:cs="Arial"/>
          <w:bCs/>
          <w:sz w:val="22"/>
          <w:szCs w:val="22"/>
          <w:lang w:val="en-GB"/>
        </w:rPr>
        <w:t xml:space="preserve"> </w:t>
      </w:r>
    </w:p>
    <w:p w14:paraId="54743B93" w14:textId="5AC56B5C" w:rsidR="00F9614F" w:rsidRPr="00E734E0" w:rsidRDefault="00F55129" w:rsidP="00F9614F">
      <w:pPr>
        <w:rPr>
          <w:rFonts w:ascii="Arial" w:hAnsi="Arial" w:cs="Arial"/>
          <w:bCs/>
          <w:sz w:val="22"/>
          <w:szCs w:val="22"/>
          <w:lang w:val="en-GB"/>
        </w:rPr>
      </w:pPr>
      <w:r w:rsidRPr="00E734E0">
        <w:rPr>
          <w:rFonts w:ascii="Arial" w:hAnsi="Arial" w:cs="Arial"/>
          <w:bCs/>
          <w:sz w:val="22"/>
          <w:szCs w:val="22"/>
          <w:lang w:val="en-GB"/>
        </w:rPr>
        <w:br/>
      </w:r>
      <w:r w:rsidR="00F9614F" w:rsidRPr="00E734E0">
        <w:rPr>
          <w:rFonts w:ascii="Arial" w:hAnsi="Arial" w:cs="Arial"/>
          <w:bCs/>
          <w:sz w:val="22"/>
          <w:szCs w:val="22"/>
          <w:lang w:val="en-GB"/>
        </w:rPr>
        <w:t>Email</w:t>
      </w:r>
      <w:r w:rsidR="002F404F" w:rsidRPr="00E734E0">
        <w:rPr>
          <w:rFonts w:ascii="Arial" w:hAnsi="Arial" w:cs="Arial"/>
          <w:bCs/>
          <w:sz w:val="22"/>
          <w:szCs w:val="22"/>
          <w:lang w:val="en-GB"/>
        </w:rPr>
        <w:t xml:space="preserve">: </w:t>
      </w:r>
    </w:p>
    <w:p w14:paraId="4AED2A2F" w14:textId="77777777" w:rsidR="006864EF" w:rsidRPr="00E734E0" w:rsidRDefault="006864EF" w:rsidP="00FC772A">
      <w:pPr>
        <w:rPr>
          <w:rFonts w:ascii="Arial" w:hAnsi="Arial" w:cs="Arial"/>
          <w:bCs/>
          <w:sz w:val="22"/>
          <w:lang w:val="en-GB"/>
        </w:rPr>
      </w:pPr>
    </w:p>
    <w:p w14:paraId="07781CCD" w14:textId="77777777" w:rsidR="00FC772A" w:rsidRPr="00E734E0" w:rsidRDefault="00FC772A" w:rsidP="00FC772A">
      <w:pPr>
        <w:rPr>
          <w:rFonts w:ascii="Arial" w:hAnsi="Arial" w:cs="Arial"/>
          <w:bCs/>
          <w:sz w:val="22"/>
          <w:lang w:val="en-GB"/>
        </w:rPr>
      </w:pPr>
      <w:r w:rsidRPr="00E734E0">
        <w:rPr>
          <w:rFonts w:ascii="Arial" w:hAnsi="Arial" w:cs="Arial"/>
          <w:bCs/>
          <w:sz w:val="22"/>
          <w:lang w:val="en-GB"/>
        </w:rPr>
        <w:t>I hereby agree to abide by the conditions of membership stated above:</w:t>
      </w:r>
    </w:p>
    <w:p w14:paraId="25F5A224" w14:textId="77777777" w:rsidR="00FC772A" w:rsidRPr="00E734E0" w:rsidRDefault="00FC772A" w:rsidP="00FC772A">
      <w:pPr>
        <w:rPr>
          <w:rFonts w:ascii="Arial" w:hAnsi="Arial" w:cs="Arial"/>
          <w:bCs/>
          <w:sz w:val="10"/>
          <w:szCs w:val="12"/>
          <w:lang w:val="en-GB"/>
        </w:rPr>
      </w:pPr>
    </w:p>
    <w:p w14:paraId="278C82CC" w14:textId="77777777" w:rsidR="00F9614F" w:rsidRPr="00E734E0" w:rsidRDefault="00F9614F" w:rsidP="00F9614F">
      <w:pPr>
        <w:pBdr>
          <w:bottom w:val="single" w:sz="8" w:space="1" w:color="auto"/>
        </w:pBdr>
        <w:rPr>
          <w:rFonts w:ascii="Arial" w:hAnsi="Arial" w:cs="Arial"/>
          <w:bCs/>
          <w:sz w:val="22"/>
          <w:lang w:val="en-GB"/>
        </w:rPr>
      </w:pPr>
    </w:p>
    <w:p w14:paraId="5482A6EC" w14:textId="62B48495" w:rsidR="00200B39" w:rsidRPr="00E734E0" w:rsidRDefault="00F9614F" w:rsidP="00200B39">
      <w:pPr>
        <w:pBdr>
          <w:bottom w:val="single" w:sz="8" w:space="1" w:color="auto"/>
        </w:pBdr>
        <w:rPr>
          <w:rFonts w:ascii="Arial" w:hAnsi="Arial" w:cs="Arial"/>
          <w:bCs/>
          <w:sz w:val="22"/>
          <w:lang w:val="en-GB"/>
        </w:rPr>
      </w:pPr>
      <w:r w:rsidRPr="00E734E0">
        <w:rPr>
          <w:rFonts w:ascii="Arial" w:hAnsi="Arial" w:cs="Arial"/>
          <w:bCs/>
          <w:sz w:val="22"/>
          <w:lang w:val="en-GB"/>
        </w:rPr>
        <w:t>Full Name of Company:</w:t>
      </w:r>
      <w:r w:rsidR="002F404F" w:rsidRPr="00E734E0">
        <w:rPr>
          <w:rFonts w:ascii="Arial" w:hAnsi="Arial" w:cs="Arial"/>
          <w:bCs/>
          <w:sz w:val="22"/>
          <w:lang w:val="en-GB"/>
        </w:rPr>
        <w:t xml:space="preserve"> </w:t>
      </w:r>
    </w:p>
    <w:p w14:paraId="334A8B45" w14:textId="77777777" w:rsidR="00F9614F" w:rsidRPr="00E734E0" w:rsidRDefault="00F9614F" w:rsidP="00F9614F">
      <w:pPr>
        <w:rPr>
          <w:rFonts w:ascii="Arial" w:hAnsi="Arial" w:cs="Arial"/>
          <w:bCs/>
          <w:sz w:val="22"/>
          <w:lang w:val="en-GB"/>
        </w:rPr>
      </w:pPr>
    </w:p>
    <w:p w14:paraId="4DCDA03F" w14:textId="77777777" w:rsidR="00FC772A" w:rsidRPr="00E734E0" w:rsidRDefault="00F9614F" w:rsidP="00FC772A">
      <w:pPr>
        <w:rPr>
          <w:rFonts w:ascii="Arial" w:hAnsi="Arial" w:cs="Arial"/>
          <w:bCs/>
          <w:sz w:val="22"/>
          <w:lang w:val="en-GB"/>
        </w:rPr>
      </w:pPr>
      <w:r w:rsidRPr="00E734E0">
        <w:rPr>
          <w:rFonts w:ascii="Arial" w:hAnsi="Arial" w:cs="Arial"/>
          <w:bCs/>
          <w:sz w:val="22"/>
          <w:lang w:val="en-GB"/>
        </w:rPr>
        <w:tab/>
      </w:r>
      <w:r w:rsidRPr="00E734E0">
        <w:rPr>
          <w:rFonts w:ascii="Arial" w:hAnsi="Arial" w:cs="Arial"/>
          <w:bCs/>
          <w:sz w:val="22"/>
          <w:lang w:val="en-GB"/>
        </w:rPr>
        <w:tab/>
      </w:r>
      <w:r w:rsidRPr="00E734E0">
        <w:rPr>
          <w:rFonts w:ascii="Arial" w:hAnsi="Arial" w:cs="Arial"/>
          <w:bCs/>
          <w:sz w:val="22"/>
          <w:lang w:val="en-GB"/>
        </w:rPr>
        <w:tab/>
      </w:r>
      <w:r w:rsidRPr="00E734E0">
        <w:rPr>
          <w:rFonts w:ascii="Arial" w:hAnsi="Arial" w:cs="Arial"/>
          <w:bCs/>
          <w:sz w:val="22"/>
          <w:lang w:val="en-GB"/>
        </w:rPr>
        <w:tab/>
      </w:r>
      <w:r w:rsidRPr="00E734E0">
        <w:rPr>
          <w:rFonts w:ascii="Arial" w:hAnsi="Arial" w:cs="Arial"/>
          <w:bCs/>
          <w:sz w:val="22"/>
          <w:lang w:val="en-GB"/>
        </w:rPr>
        <w:tab/>
      </w:r>
      <w:r w:rsidRPr="00E734E0">
        <w:rPr>
          <w:rFonts w:ascii="Arial" w:hAnsi="Arial" w:cs="Arial"/>
          <w:bCs/>
          <w:sz w:val="22"/>
          <w:lang w:val="en-GB"/>
        </w:rPr>
        <w:tab/>
      </w:r>
      <w:r w:rsidRPr="00E734E0">
        <w:rPr>
          <w:rFonts w:ascii="Arial" w:hAnsi="Arial" w:cs="Arial"/>
          <w:bCs/>
          <w:sz w:val="22"/>
          <w:lang w:val="en-GB"/>
        </w:rPr>
        <w:tab/>
      </w:r>
      <w:r w:rsidRPr="00E734E0">
        <w:rPr>
          <w:rFonts w:ascii="Arial" w:hAnsi="Arial" w:cs="Arial"/>
          <w:bCs/>
          <w:sz w:val="22"/>
          <w:lang w:val="en-GB"/>
        </w:rPr>
        <w:tab/>
      </w:r>
      <w:r w:rsidRPr="00E734E0">
        <w:rPr>
          <w:rFonts w:ascii="Arial" w:hAnsi="Arial" w:cs="Arial"/>
          <w:bCs/>
          <w:sz w:val="22"/>
          <w:lang w:val="en-GB"/>
        </w:rPr>
        <w:tab/>
      </w:r>
      <w:r w:rsidRPr="00E734E0">
        <w:rPr>
          <w:rFonts w:ascii="Arial" w:hAnsi="Arial" w:cs="Arial"/>
          <w:bCs/>
          <w:sz w:val="22"/>
          <w:lang w:val="en-GB"/>
        </w:rPr>
        <w:tab/>
      </w:r>
    </w:p>
    <w:p w14:paraId="378970C1" w14:textId="63500B58" w:rsidR="006864EF" w:rsidRPr="00E734E0" w:rsidRDefault="00200B39" w:rsidP="006864EF">
      <w:pPr>
        <w:rPr>
          <w:rFonts w:ascii="Arial" w:hAnsi="Arial" w:cs="Arial"/>
          <w:bCs/>
        </w:rPr>
      </w:pPr>
      <w:r w:rsidRPr="00E734E0">
        <w:rPr>
          <w:rFonts w:ascii="Arial" w:hAnsi="Arial" w:cs="Arial"/>
          <w:bCs/>
          <w:sz w:val="22"/>
          <w:lang w:val="en-GB"/>
        </w:rPr>
        <w:t>Address:</w:t>
      </w:r>
      <w:r w:rsidR="006864EF" w:rsidRPr="00E734E0">
        <w:rPr>
          <w:rFonts w:ascii="Arial" w:hAnsi="Arial" w:cs="Arial"/>
          <w:bCs/>
        </w:rPr>
        <w:t xml:space="preserve"> </w:t>
      </w:r>
    </w:p>
    <w:p w14:paraId="2EB76EFC" w14:textId="77777777" w:rsidR="006864EF" w:rsidRPr="00E734E0" w:rsidRDefault="006864EF" w:rsidP="00F9614F">
      <w:pPr>
        <w:rPr>
          <w:rFonts w:ascii="Arial" w:hAnsi="Arial" w:cs="Arial"/>
          <w:bCs/>
          <w:sz w:val="22"/>
          <w:lang w:val="en-GB"/>
        </w:rPr>
      </w:pPr>
    </w:p>
    <w:p w14:paraId="4E298F57" w14:textId="26D528F4" w:rsidR="00FC772A" w:rsidRPr="00E734E0" w:rsidRDefault="00F9614F" w:rsidP="00FC772A">
      <w:pPr>
        <w:rPr>
          <w:rFonts w:ascii="Arial" w:hAnsi="Arial" w:cs="Arial"/>
          <w:bCs/>
          <w:sz w:val="22"/>
          <w:lang w:val="en-GB"/>
        </w:rPr>
      </w:pPr>
      <w:r w:rsidRPr="00E734E0">
        <w:rPr>
          <w:rFonts w:ascii="Arial" w:hAnsi="Arial" w:cs="Arial"/>
          <w:bCs/>
          <w:sz w:val="22"/>
          <w:lang w:val="en-GB"/>
        </w:rPr>
        <w:t>Website:</w:t>
      </w:r>
      <w:r w:rsidR="002F404F" w:rsidRPr="00E734E0">
        <w:rPr>
          <w:rFonts w:ascii="Arial" w:hAnsi="Arial" w:cs="Arial"/>
          <w:bCs/>
          <w:sz w:val="22"/>
          <w:lang w:val="en-GB"/>
        </w:rPr>
        <w:t xml:space="preserve"> </w:t>
      </w:r>
      <w:r w:rsidR="00F55129" w:rsidRPr="00E734E0">
        <w:rPr>
          <w:rFonts w:ascii="Arial" w:hAnsi="Arial" w:cs="Arial"/>
          <w:bCs/>
          <w:sz w:val="22"/>
          <w:lang w:val="en-GB"/>
        </w:rPr>
        <w:t xml:space="preserve">  </w:t>
      </w:r>
      <w:r w:rsidR="00962CEE" w:rsidRPr="00E734E0">
        <w:rPr>
          <w:rFonts w:ascii="Arial" w:hAnsi="Arial" w:cs="Arial"/>
          <w:bCs/>
          <w:sz w:val="22"/>
          <w:lang w:val="en-GB"/>
        </w:rPr>
        <w:tab/>
      </w:r>
      <w:r w:rsidR="00962CEE" w:rsidRPr="00E734E0">
        <w:rPr>
          <w:rFonts w:ascii="Arial" w:hAnsi="Arial" w:cs="Arial"/>
          <w:bCs/>
          <w:sz w:val="22"/>
          <w:lang w:val="en-GB"/>
        </w:rPr>
        <w:tab/>
      </w:r>
      <w:r w:rsidR="00962CEE" w:rsidRPr="00E734E0">
        <w:rPr>
          <w:rFonts w:ascii="Arial" w:hAnsi="Arial" w:cs="Arial"/>
          <w:bCs/>
          <w:sz w:val="22"/>
          <w:lang w:val="en-GB"/>
        </w:rPr>
        <w:tab/>
      </w:r>
      <w:r w:rsidR="00962CEE" w:rsidRPr="00E734E0">
        <w:rPr>
          <w:rFonts w:ascii="Arial" w:hAnsi="Arial" w:cs="Arial"/>
          <w:bCs/>
          <w:sz w:val="22"/>
          <w:lang w:val="en-GB"/>
        </w:rPr>
        <w:tab/>
      </w:r>
      <w:r w:rsidR="00962CEE" w:rsidRPr="00E734E0">
        <w:rPr>
          <w:rFonts w:ascii="Arial" w:hAnsi="Arial" w:cs="Arial"/>
          <w:bCs/>
          <w:sz w:val="22"/>
          <w:lang w:val="en-GB"/>
        </w:rPr>
        <w:tab/>
      </w:r>
      <w:r w:rsidR="00962CEE" w:rsidRPr="00E734E0">
        <w:rPr>
          <w:rFonts w:ascii="Arial" w:hAnsi="Arial" w:cs="Arial"/>
          <w:bCs/>
          <w:sz w:val="22"/>
          <w:lang w:val="en-GB"/>
        </w:rPr>
        <w:tab/>
      </w:r>
      <w:r w:rsidR="00B61F27" w:rsidRPr="00E734E0">
        <w:rPr>
          <w:rFonts w:ascii="Arial" w:hAnsi="Arial" w:cs="Arial"/>
          <w:bCs/>
          <w:sz w:val="22"/>
          <w:szCs w:val="22"/>
          <w:lang w:val="en-GB"/>
        </w:rPr>
        <w:t>Telephone:</w:t>
      </w:r>
      <w:r w:rsidR="00200B39" w:rsidRPr="00E734E0">
        <w:rPr>
          <w:rFonts w:ascii="Arial" w:hAnsi="Arial" w:cs="Arial"/>
          <w:bCs/>
          <w:sz w:val="22"/>
          <w:szCs w:val="22"/>
        </w:rPr>
        <w:t xml:space="preserve"> </w:t>
      </w:r>
    </w:p>
    <w:p w14:paraId="2FD8A67F" w14:textId="754AA89D" w:rsidR="00E734E0" w:rsidRPr="00E734E0" w:rsidRDefault="00200B39" w:rsidP="00FC772A">
      <w:pPr>
        <w:pBdr>
          <w:bottom w:val="single" w:sz="8" w:space="1" w:color="auto"/>
        </w:pBdr>
        <w:rPr>
          <w:rFonts w:ascii="Arial" w:hAnsi="Arial" w:cs="Arial"/>
          <w:bCs/>
          <w:sz w:val="22"/>
          <w:lang w:val="en-GB"/>
        </w:rPr>
      </w:pPr>
      <w:r w:rsidRPr="00E734E0">
        <w:rPr>
          <w:rFonts w:ascii="Arial" w:hAnsi="Arial" w:cs="Arial"/>
          <w:bCs/>
          <w:sz w:val="22"/>
          <w:lang w:val="en-GB"/>
        </w:rPr>
        <w:t xml:space="preserve">  </w:t>
      </w:r>
    </w:p>
    <w:p w14:paraId="0A437022" w14:textId="583170A9" w:rsidR="00E734E0" w:rsidRPr="00E734E0" w:rsidRDefault="00E734E0" w:rsidP="00FC772A">
      <w:pPr>
        <w:pBdr>
          <w:bottom w:val="single" w:sz="8" w:space="1" w:color="auto"/>
        </w:pBdr>
        <w:rPr>
          <w:rFonts w:ascii="Arial" w:hAnsi="Arial" w:cs="Arial"/>
          <w:bCs/>
          <w:sz w:val="22"/>
          <w:lang w:val="en-GB"/>
        </w:rPr>
      </w:pPr>
    </w:p>
    <w:p w14:paraId="7BBBF8F4" w14:textId="77777777" w:rsidR="00E734E0" w:rsidRPr="00E734E0" w:rsidRDefault="00E734E0" w:rsidP="00FC772A">
      <w:pPr>
        <w:pBdr>
          <w:bottom w:val="single" w:sz="8" w:space="1" w:color="auto"/>
        </w:pBdr>
        <w:rPr>
          <w:rFonts w:ascii="Arial" w:hAnsi="Arial" w:cs="Arial"/>
          <w:bCs/>
          <w:sz w:val="22"/>
          <w:lang w:val="en-GB"/>
        </w:rPr>
      </w:pPr>
    </w:p>
    <w:p w14:paraId="44A28996" w14:textId="77777777" w:rsidR="00200B39" w:rsidRPr="00E734E0" w:rsidRDefault="00200B39" w:rsidP="00FC772A">
      <w:pPr>
        <w:pBdr>
          <w:bottom w:val="single" w:sz="8" w:space="1" w:color="auto"/>
        </w:pBdr>
        <w:rPr>
          <w:rFonts w:ascii="Arial" w:hAnsi="Arial" w:cs="Arial"/>
          <w:bCs/>
          <w:sz w:val="22"/>
          <w:lang w:val="en-GB"/>
        </w:rPr>
      </w:pPr>
    </w:p>
    <w:p w14:paraId="2A850999" w14:textId="77777777" w:rsidR="00FC772A" w:rsidRPr="00E734E0" w:rsidRDefault="00FC772A" w:rsidP="00FC772A">
      <w:pPr>
        <w:rPr>
          <w:rFonts w:ascii="Arial" w:hAnsi="Arial" w:cs="Arial"/>
          <w:bCs/>
          <w:sz w:val="22"/>
          <w:lang w:val="en-GB"/>
        </w:rPr>
      </w:pPr>
      <w:r w:rsidRPr="00E734E0">
        <w:rPr>
          <w:rFonts w:ascii="Arial" w:hAnsi="Arial" w:cs="Arial"/>
          <w:bCs/>
          <w:sz w:val="22"/>
          <w:lang w:val="en-GB"/>
        </w:rPr>
        <w:t>Signature:</w:t>
      </w:r>
      <w:r w:rsidRPr="00E734E0">
        <w:rPr>
          <w:rFonts w:ascii="Arial" w:hAnsi="Arial" w:cs="Arial"/>
          <w:bCs/>
          <w:sz w:val="22"/>
          <w:lang w:val="en-GB"/>
        </w:rPr>
        <w:tab/>
      </w:r>
      <w:r w:rsidRPr="00E734E0">
        <w:rPr>
          <w:rFonts w:ascii="Arial" w:hAnsi="Arial" w:cs="Arial"/>
          <w:bCs/>
          <w:sz w:val="22"/>
          <w:lang w:val="en-GB"/>
        </w:rPr>
        <w:tab/>
      </w:r>
      <w:r w:rsidRPr="00E734E0">
        <w:rPr>
          <w:rFonts w:ascii="Arial" w:hAnsi="Arial" w:cs="Arial"/>
          <w:bCs/>
          <w:sz w:val="22"/>
          <w:lang w:val="en-GB"/>
        </w:rPr>
        <w:tab/>
      </w:r>
      <w:r w:rsidRPr="00E734E0">
        <w:rPr>
          <w:rFonts w:ascii="Arial" w:hAnsi="Arial" w:cs="Arial"/>
          <w:bCs/>
          <w:sz w:val="22"/>
          <w:lang w:val="en-GB"/>
        </w:rPr>
        <w:tab/>
      </w:r>
      <w:r w:rsidRPr="00E734E0">
        <w:rPr>
          <w:rFonts w:ascii="Arial" w:hAnsi="Arial" w:cs="Arial"/>
          <w:bCs/>
          <w:sz w:val="22"/>
          <w:lang w:val="en-GB"/>
        </w:rPr>
        <w:tab/>
      </w:r>
      <w:r w:rsidR="00B61F27" w:rsidRPr="00E734E0">
        <w:rPr>
          <w:rFonts w:ascii="Arial" w:hAnsi="Arial" w:cs="Arial"/>
          <w:bCs/>
          <w:sz w:val="22"/>
          <w:lang w:val="en-GB"/>
        </w:rPr>
        <w:tab/>
      </w:r>
      <w:r w:rsidRPr="00E734E0">
        <w:rPr>
          <w:rFonts w:ascii="Arial" w:hAnsi="Arial" w:cs="Arial"/>
          <w:bCs/>
          <w:sz w:val="22"/>
          <w:lang w:val="en-GB"/>
        </w:rPr>
        <w:t>Date:</w:t>
      </w:r>
    </w:p>
    <w:p w14:paraId="4CCDFEB5" w14:textId="77777777" w:rsidR="00FC772A" w:rsidRPr="00FC772A" w:rsidRDefault="00FC772A" w:rsidP="00F53E29">
      <w:pPr>
        <w:pBdr>
          <w:bottom w:val="single" w:sz="24" w:space="1" w:color="auto"/>
        </w:pBdr>
        <w:rPr>
          <w:rFonts w:ascii="Arial" w:hAnsi="Arial" w:cs="Arial"/>
          <w:b/>
          <w:sz w:val="18"/>
          <w:szCs w:val="20"/>
          <w:lang w:val="en-GB"/>
        </w:rPr>
      </w:pPr>
    </w:p>
    <w:p w14:paraId="15B15493" w14:textId="77777777" w:rsidR="00B61F27" w:rsidRPr="00B61F27" w:rsidRDefault="00B61F27" w:rsidP="00B61F27">
      <w:pPr>
        <w:pBdr>
          <w:bottom w:val="single" w:sz="24" w:space="1" w:color="auto"/>
        </w:pBdr>
        <w:rPr>
          <w:rFonts w:ascii="Arial" w:hAnsi="Arial" w:cs="Arial"/>
          <w:b/>
          <w:sz w:val="20"/>
          <w:szCs w:val="20"/>
          <w:lang w:val="en-GB"/>
        </w:rPr>
      </w:pPr>
    </w:p>
    <w:p w14:paraId="499F5A69" w14:textId="77777777" w:rsidR="00646A37" w:rsidRPr="00571904" w:rsidRDefault="00646A37" w:rsidP="00E321ED">
      <w:pPr>
        <w:rPr>
          <w:rFonts w:ascii="Arial" w:hAnsi="Arial" w:cs="Arial"/>
          <w:b/>
          <w:sz w:val="18"/>
          <w:szCs w:val="18"/>
          <w:lang w:val="en-GB"/>
        </w:rPr>
      </w:pPr>
    </w:p>
    <w:p w14:paraId="74FA8BAA" w14:textId="77777777" w:rsidR="00E734E0" w:rsidRDefault="00E734E0" w:rsidP="00E734E0">
      <w:pPr>
        <w:pBdr>
          <w:bottom w:val="single" w:sz="24" w:space="1" w:color="auto"/>
        </w:pBdr>
        <w:rPr>
          <w:rFonts w:ascii="Arial" w:hAnsi="Arial" w:cs="Arial"/>
          <w:b/>
          <w:sz w:val="22"/>
          <w:szCs w:val="20"/>
          <w:lang w:val="en-GB"/>
        </w:rPr>
      </w:pPr>
    </w:p>
    <w:p w14:paraId="4C339887" w14:textId="13747008" w:rsidR="00E734E0" w:rsidRDefault="00E734E0" w:rsidP="00E734E0">
      <w:pPr>
        <w:pBdr>
          <w:bottom w:val="single" w:sz="24" w:space="1" w:color="auto"/>
        </w:pBdr>
        <w:rPr>
          <w:rFonts w:ascii="Arial" w:hAnsi="Arial" w:cs="Arial"/>
          <w:b/>
          <w:sz w:val="22"/>
          <w:szCs w:val="20"/>
          <w:lang w:val="en-GB"/>
        </w:rPr>
      </w:pPr>
      <w:r>
        <w:rPr>
          <w:rFonts w:ascii="Arial" w:hAnsi="Arial" w:cs="Arial"/>
          <w:b/>
          <w:sz w:val="22"/>
          <w:szCs w:val="20"/>
          <w:lang w:val="en-GB"/>
        </w:rPr>
        <w:t>Company information</w:t>
      </w:r>
    </w:p>
    <w:p w14:paraId="726F58DE" w14:textId="77777777" w:rsidR="00E734E0" w:rsidRDefault="00E734E0" w:rsidP="00E734E0">
      <w:pPr>
        <w:pBdr>
          <w:bottom w:val="single" w:sz="24" w:space="1" w:color="auto"/>
        </w:pBdr>
        <w:rPr>
          <w:rFonts w:ascii="Arial" w:hAnsi="Arial" w:cs="Arial"/>
          <w:b/>
          <w:sz w:val="22"/>
          <w:szCs w:val="20"/>
          <w:lang w:val="en-GB"/>
        </w:rPr>
      </w:pPr>
    </w:p>
    <w:p w14:paraId="34B13715" w14:textId="77777777" w:rsidR="00E734E0" w:rsidRPr="00E734E0" w:rsidRDefault="00E734E0" w:rsidP="00E734E0">
      <w:pPr>
        <w:pBdr>
          <w:bottom w:val="single" w:sz="24" w:space="1" w:color="auto"/>
        </w:pBdr>
        <w:rPr>
          <w:rFonts w:ascii="Arial" w:hAnsi="Arial" w:cs="Arial"/>
          <w:bCs/>
          <w:sz w:val="22"/>
          <w:szCs w:val="20"/>
          <w:lang w:val="en-GB"/>
        </w:rPr>
      </w:pPr>
      <w:r w:rsidRPr="00E734E0">
        <w:rPr>
          <w:rFonts w:ascii="Arial" w:hAnsi="Arial" w:cs="Arial"/>
          <w:bCs/>
          <w:sz w:val="22"/>
          <w:szCs w:val="20"/>
          <w:lang w:val="en-GB"/>
        </w:rPr>
        <w:t>Global turnover:</w:t>
      </w:r>
      <w:r w:rsidRPr="00E734E0">
        <w:rPr>
          <w:rFonts w:ascii="Arial" w:hAnsi="Arial" w:cs="Arial"/>
          <w:bCs/>
          <w:sz w:val="22"/>
          <w:szCs w:val="20"/>
          <w:lang w:val="en-GB"/>
        </w:rPr>
        <w:tab/>
      </w:r>
      <w:r w:rsidRPr="00E734E0">
        <w:rPr>
          <w:rFonts w:ascii="Arial" w:hAnsi="Arial" w:cs="Arial"/>
          <w:bCs/>
          <w:sz w:val="22"/>
          <w:szCs w:val="20"/>
          <w:lang w:val="en-GB"/>
        </w:rPr>
        <w:tab/>
      </w:r>
      <w:r w:rsidRPr="00E734E0">
        <w:rPr>
          <w:rFonts w:ascii="Arial" w:hAnsi="Arial" w:cs="Arial"/>
          <w:bCs/>
          <w:sz w:val="22"/>
          <w:szCs w:val="20"/>
          <w:lang w:val="en-GB"/>
        </w:rPr>
        <w:tab/>
        <w:t>UK turnover:</w:t>
      </w:r>
      <w:r w:rsidRPr="00E734E0">
        <w:rPr>
          <w:rFonts w:ascii="Arial" w:hAnsi="Arial" w:cs="Arial"/>
          <w:bCs/>
          <w:sz w:val="22"/>
          <w:szCs w:val="20"/>
          <w:lang w:val="en-GB"/>
        </w:rPr>
        <w:tab/>
      </w:r>
      <w:r w:rsidRPr="00E734E0">
        <w:rPr>
          <w:rFonts w:ascii="Arial" w:hAnsi="Arial" w:cs="Arial"/>
          <w:bCs/>
          <w:sz w:val="22"/>
          <w:szCs w:val="20"/>
          <w:lang w:val="en-GB"/>
        </w:rPr>
        <w:tab/>
      </w:r>
      <w:r w:rsidRPr="00E734E0">
        <w:rPr>
          <w:rFonts w:ascii="Arial" w:hAnsi="Arial" w:cs="Arial"/>
          <w:bCs/>
          <w:sz w:val="22"/>
          <w:szCs w:val="20"/>
          <w:lang w:val="en-GB"/>
        </w:rPr>
        <w:tab/>
        <w:t>Regions located in:</w:t>
      </w:r>
    </w:p>
    <w:p w14:paraId="0D9AF2FA" w14:textId="77777777" w:rsidR="00E734E0" w:rsidRPr="00E734E0" w:rsidRDefault="00E734E0" w:rsidP="00E734E0">
      <w:pPr>
        <w:pBdr>
          <w:bottom w:val="single" w:sz="24" w:space="1" w:color="auto"/>
        </w:pBdr>
        <w:rPr>
          <w:rFonts w:ascii="Arial" w:hAnsi="Arial" w:cs="Arial"/>
          <w:bCs/>
          <w:sz w:val="22"/>
          <w:szCs w:val="20"/>
          <w:lang w:val="en-GB"/>
        </w:rPr>
      </w:pPr>
    </w:p>
    <w:p w14:paraId="0C682C34" w14:textId="77777777" w:rsidR="00E734E0" w:rsidRPr="00E734E0" w:rsidRDefault="00E734E0" w:rsidP="00E734E0">
      <w:pPr>
        <w:pBdr>
          <w:bottom w:val="single" w:sz="24" w:space="1" w:color="auto"/>
        </w:pBdr>
        <w:rPr>
          <w:rFonts w:ascii="Arial" w:hAnsi="Arial" w:cs="Arial"/>
          <w:bCs/>
          <w:sz w:val="22"/>
          <w:szCs w:val="20"/>
          <w:lang w:val="en-GB"/>
        </w:rPr>
      </w:pPr>
      <w:r w:rsidRPr="00E734E0">
        <w:rPr>
          <w:rFonts w:ascii="Arial" w:hAnsi="Arial" w:cs="Arial"/>
          <w:bCs/>
          <w:sz w:val="22"/>
          <w:szCs w:val="20"/>
          <w:lang w:val="en-GB"/>
        </w:rPr>
        <w:t>No. of global employees:</w:t>
      </w:r>
      <w:r w:rsidRPr="00E734E0">
        <w:rPr>
          <w:rFonts w:ascii="Arial" w:hAnsi="Arial" w:cs="Arial"/>
          <w:bCs/>
          <w:sz w:val="22"/>
          <w:szCs w:val="20"/>
          <w:lang w:val="en-GB"/>
        </w:rPr>
        <w:tab/>
      </w:r>
      <w:r w:rsidRPr="00E734E0">
        <w:rPr>
          <w:rFonts w:ascii="Arial" w:hAnsi="Arial" w:cs="Arial"/>
          <w:bCs/>
          <w:sz w:val="22"/>
          <w:szCs w:val="20"/>
          <w:lang w:val="en-GB"/>
        </w:rPr>
        <w:tab/>
        <w:t>No. of UK employees:</w:t>
      </w:r>
    </w:p>
    <w:p w14:paraId="0CD84A60" w14:textId="77777777" w:rsidR="00962CEE" w:rsidRDefault="00962CEE" w:rsidP="00962CEE">
      <w:pPr>
        <w:rPr>
          <w:rFonts w:ascii="Arial" w:hAnsi="Arial" w:cs="Arial"/>
          <w:b/>
          <w:sz w:val="22"/>
          <w:szCs w:val="22"/>
          <w:lang w:val="en-GB"/>
        </w:rPr>
      </w:pPr>
    </w:p>
    <w:p w14:paraId="375CA47A" w14:textId="77777777" w:rsidR="00962CEE" w:rsidRDefault="00962CEE">
      <w:pPr>
        <w:rPr>
          <w:rFonts w:ascii="Arial" w:hAnsi="Arial" w:cs="Arial"/>
          <w:b/>
          <w:sz w:val="22"/>
          <w:szCs w:val="22"/>
          <w:lang w:val="en-GB"/>
        </w:rPr>
      </w:pPr>
      <w:r>
        <w:rPr>
          <w:rFonts w:ascii="Arial" w:hAnsi="Arial" w:cs="Arial"/>
          <w:b/>
          <w:sz w:val="22"/>
          <w:szCs w:val="22"/>
          <w:lang w:val="en-GB"/>
        </w:rPr>
        <w:br w:type="page"/>
      </w:r>
    </w:p>
    <w:p w14:paraId="5295674C" w14:textId="072C0A76" w:rsidR="007A64F7" w:rsidRPr="007B2345" w:rsidRDefault="00962CEE" w:rsidP="007A64F7">
      <w:pPr>
        <w:rPr>
          <w:rFonts w:ascii="Arial" w:hAnsi="Arial" w:cs="Arial"/>
          <w:b/>
          <w:lang w:val="en-GB"/>
        </w:rPr>
      </w:pPr>
      <w:r>
        <w:rPr>
          <w:rFonts w:ascii="Arial" w:hAnsi="Arial" w:cs="Arial"/>
          <w:b/>
          <w:lang w:val="en-GB"/>
        </w:rPr>
        <w:lastRenderedPageBreak/>
        <w:t xml:space="preserve">Further </w:t>
      </w:r>
      <w:r w:rsidR="007A64F7" w:rsidRPr="007B2345">
        <w:rPr>
          <w:rFonts w:ascii="Arial" w:hAnsi="Arial" w:cs="Arial"/>
          <w:b/>
          <w:lang w:val="en-GB"/>
        </w:rPr>
        <w:t>Engagement</w:t>
      </w:r>
    </w:p>
    <w:p w14:paraId="48A8C2F9" w14:textId="77777777" w:rsidR="007A64F7" w:rsidRDefault="007A64F7" w:rsidP="007A64F7">
      <w:pPr>
        <w:ind w:left="180" w:hanging="180"/>
        <w:rPr>
          <w:rFonts w:ascii="Arial" w:hAnsi="Arial" w:cs="Arial"/>
          <w:sz w:val="20"/>
          <w:szCs w:val="20"/>
          <w:lang w:val="en-GB"/>
        </w:rPr>
      </w:pPr>
    </w:p>
    <w:p w14:paraId="0D4CA7AC" w14:textId="28999D91" w:rsidR="007A64F7" w:rsidRDefault="00C94A13" w:rsidP="007A64F7">
      <w:pPr>
        <w:rPr>
          <w:rFonts w:ascii="Arial" w:hAnsi="Arial" w:cs="Arial"/>
          <w:b/>
          <w:sz w:val="20"/>
          <w:szCs w:val="20"/>
          <w:lang w:val="en-GB"/>
        </w:rPr>
      </w:pPr>
      <w:r>
        <w:rPr>
          <w:rFonts w:ascii="Arial" w:hAnsi="Arial" w:cs="Arial"/>
          <w:b/>
          <w:sz w:val="20"/>
          <w:szCs w:val="20"/>
          <w:lang w:val="en-GB"/>
        </w:rPr>
        <w:t>To</w:t>
      </w:r>
      <w:r w:rsidR="007A64F7" w:rsidRPr="00BB5C8A">
        <w:rPr>
          <w:rFonts w:ascii="Arial" w:hAnsi="Arial" w:cs="Arial"/>
          <w:b/>
          <w:sz w:val="20"/>
          <w:szCs w:val="20"/>
          <w:lang w:val="en-GB"/>
        </w:rPr>
        <w:t xml:space="preserve"> maximise your membership of </w:t>
      </w:r>
      <w:r w:rsidR="00634F74">
        <w:rPr>
          <w:rFonts w:ascii="Arial" w:hAnsi="Arial" w:cs="Arial"/>
          <w:b/>
          <w:sz w:val="20"/>
          <w:szCs w:val="20"/>
          <w:lang w:val="en-GB"/>
        </w:rPr>
        <w:t>Resilience</w:t>
      </w:r>
      <w:r w:rsidR="00634F74" w:rsidRPr="00BB5C8A">
        <w:rPr>
          <w:rFonts w:ascii="Arial" w:hAnsi="Arial" w:cs="Arial"/>
          <w:b/>
          <w:sz w:val="20"/>
          <w:szCs w:val="20"/>
          <w:lang w:val="en-GB"/>
        </w:rPr>
        <w:t xml:space="preserve"> </w:t>
      </w:r>
      <w:r w:rsidR="007A64F7" w:rsidRPr="00BB5C8A">
        <w:rPr>
          <w:rFonts w:ascii="Arial" w:hAnsi="Arial" w:cs="Arial"/>
          <w:b/>
          <w:sz w:val="20"/>
          <w:szCs w:val="20"/>
          <w:lang w:val="en-GB"/>
        </w:rPr>
        <w:t xml:space="preserve">First, please use this section to indicate topics of </w:t>
      </w:r>
      <w:r w:rsidR="00C123CA" w:rsidRPr="00BB5C8A">
        <w:rPr>
          <w:rFonts w:ascii="Arial" w:hAnsi="Arial" w:cs="Arial"/>
          <w:b/>
          <w:sz w:val="20"/>
          <w:szCs w:val="20"/>
          <w:lang w:val="en-GB"/>
        </w:rPr>
        <w:t>salience</w:t>
      </w:r>
      <w:r w:rsidR="007A64F7" w:rsidRPr="00BB5C8A">
        <w:rPr>
          <w:rFonts w:ascii="Arial" w:hAnsi="Arial" w:cs="Arial"/>
          <w:b/>
          <w:sz w:val="20"/>
          <w:szCs w:val="20"/>
          <w:lang w:val="en-GB"/>
        </w:rPr>
        <w:t xml:space="preserve"> to your organisation, providing details for individuals with specific interest and/or expertise</w:t>
      </w:r>
      <w:r w:rsidR="007A64F7">
        <w:rPr>
          <w:rFonts w:ascii="Arial" w:hAnsi="Arial" w:cs="Arial"/>
          <w:b/>
          <w:sz w:val="20"/>
          <w:szCs w:val="20"/>
          <w:lang w:val="en-GB"/>
        </w:rPr>
        <w:t xml:space="preserve">. </w:t>
      </w:r>
      <w:r w:rsidR="00CC583A">
        <w:rPr>
          <w:rFonts w:ascii="Arial" w:hAnsi="Arial" w:cs="Arial"/>
          <w:b/>
          <w:sz w:val="20"/>
          <w:szCs w:val="20"/>
          <w:lang w:val="en-GB"/>
        </w:rPr>
        <w:t xml:space="preserve">Please ensure you have permission to include a </w:t>
      </w:r>
      <w:r w:rsidR="00C123CA">
        <w:rPr>
          <w:rFonts w:ascii="Arial" w:hAnsi="Arial" w:cs="Arial"/>
          <w:b/>
          <w:sz w:val="20"/>
          <w:szCs w:val="20"/>
          <w:lang w:val="en-GB"/>
        </w:rPr>
        <w:t>colleague’s</w:t>
      </w:r>
      <w:r w:rsidR="00CC583A">
        <w:rPr>
          <w:rFonts w:ascii="Arial" w:hAnsi="Arial" w:cs="Arial"/>
          <w:b/>
          <w:sz w:val="20"/>
          <w:szCs w:val="20"/>
          <w:lang w:val="en-GB"/>
        </w:rPr>
        <w:t xml:space="preserve"> name on the list below so that we can contact them. All recipients always have the right to opt-out </w:t>
      </w:r>
      <w:r w:rsidR="007E5C0E">
        <w:rPr>
          <w:rFonts w:ascii="Arial" w:hAnsi="Arial" w:cs="Arial"/>
          <w:b/>
          <w:sz w:val="20"/>
          <w:szCs w:val="20"/>
          <w:lang w:val="en-GB"/>
        </w:rPr>
        <w:t xml:space="preserve">from receiving our marketing emails </w:t>
      </w:r>
      <w:r w:rsidR="00CC583A">
        <w:rPr>
          <w:rFonts w:ascii="Arial" w:hAnsi="Arial" w:cs="Arial"/>
          <w:b/>
          <w:sz w:val="20"/>
          <w:szCs w:val="20"/>
          <w:lang w:val="en-GB"/>
        </w:rPr>
        <w:t>at any time.</w:t>
      </w:r>
      <w:r w:rsidR="007A64F7">
        <w:rPr>
          <w:rFonts w:ascii="Arial" w:hAnsi="Arial" w:cs="Arial"/>
          <w:b/>
          <w:sz w:val="20"/>
          <w:szCs w:val="20"/>
          <w:lang w:val="en-GB"/>
        </w:rPr>
        <w:t xml:space="preserve"> </w:t>
      </w:r>
    </w:p>
    <w:p w14:paraId="50C92376" w14:textId="77777777" w:rsidR="007A64F7" w:rsidRPr="00F82A9D" w:rsidRDefault="007A64F7" w:rsidP="007A64F7">
      <w:pPr>
        <w:rPr>
          <w:rFonts w:ascii="Arial" w:hAnsi="Arial" w:cs="Arial"/>
          <w:b/>
          <w:i/>
          <w:sz w:val="20"/>
          <w:szCs w:val="20"/>
          <w:lang w:val="en-GB"/>
        </w:rPr>
      </w:pPr>
    </w:p>
    <w:tbl>
      <w:tblPr>
        <w:tblW w:w="0" w:type="auto"/>
        <w:tblBorders>
          <w:top w:val="single" w:sz="4" w:space="0" w:color="auto"/>
          <w:bottom w:val="single" w:sz="4" w:space="0" w:color="auto"/>
        </w:tblBorders>
        <w:tblLook w:val="04A0" w:firstRow="1" w:lastRow="0" w:firstColumn="1" w:lastColumn="0" w:noHBand="0" w:noVBand="1"/>
      </w:tblPr>
      <w:tblGrid>
        <w:gridCol w:w="3182"/>
        <w:gridCol w:w="3182"/>
        <w:gridCol w:w="3182"/>
      </w:tblGrid>
      <w:tr w:rsidR="00611946" w14:paraId="2799A228" w14:textId="77777777" w:rsidTr="00962CEE">
        <w:tc>
          <w:tcPr>
            <w:tcW w:w="3182" w:type="dxa"/>
            <w:tcBorders>
              <w:top w:val="single" w:sz="4" w:space="0" w:color="auto"/>
              <w:bottom w:val="single" w:sz="4" w:space="0" w:color="auto"/>
            </w:tcBorders>
          </w:tcPr>
          <w:p w14:paraId="4F6245A0" w14:textId="15E2453C" w:rsidR="00611946" w:rsidRPr="006E1A0C" w:rsidRDefault="00634F74" w:rsidP="00CB1645">
            <w:pPr>
              <w:rPr>
                <w:rFonts w:ascii="Arial" w:hAnsi="Arial" w:cs="Arial"/>
                <w:b/>
                <w:sz w:val="20"/>
                <w:szCs w:val="20"/>
                <w:lang w:val="en-GB"/>
              </w:rPr>
            </w:pPr>
            <w:r>
              <w:rPr>
                <w:rFonts w:ascii="Arial" w:hAnsi="Arial" w:cs="Arial"/>
                <w:b/>
                <w:sz w:val="20"/>
                <w:szCs w:val="20"/>
                <w:lang w:val="en-GB"/>
              </w:rPr>
              <w:t xml:space="preserve">Interest </w:t>
            </w:r>
            <w:r w:rsidR="00611946">
              <w:rPr>
                <w:rFonts w:ascii="Arial" w:hAnsi="Arial" w:cs="Arial"/>
                <w:b/>
                <w:sz w:val="20"/>
                <w:szCs w:val="20"/>
                <w:lang w:val="en-GB"/>
              </w:rPr>
              <w:t>area</w:t>
            </w:r>
            <w:r w:rsidR="00611946" w:rsidRPr="006E1A0C">
              <w:rPr>
                <w:rFonts w:ascii="Arial" w:hAnsi="Arial" w:cs="Arial"/>
                <w:b/>
                <w:sz w:val="20"/>
                <w:szCs w:val="20"/>
                <w:lang w:val="en-GB"/>
              </w:rPr>
              <w:tab/>
            </w:r>
            <w:r w:rsidR="00611946" w:rsidRPr="006E1A0C">
              <w:rPr>
                <w:rFonts w:ascii="Arial" w:hAnsi="Arial" w:cs="Arial"/>
                <w:b/>
                <w:sz w:val="20"/>
                <w:szCs w:val="20"/>
                <w:lang w:val="en-GB"/>
              </w:rPr>
              <w:tab/>
            </w:r>
          </w:p>
        </w:tc>
        <w:tc>
          <w:tcPr>
            <w:tcW w:w="3182" w:type="dxa"/>
            <w:tcBorders>
              <w:top w:val="single" w:sz="4" w:space="0" w:color="auto"/>
              <w:bottom w:val="single" w:sz="4" w:space="0" w:color="auto"/>
            </w:tcBorders>
          </w:tcPr>
          <w:p w14:paraId="0815EA36" w14:textId="77777777" w:rsidR="00611946" w:rsidRPr="006E1A0C" w:rsidRDefault="00611946" w:rsidP="00CB1645">
            <w:pPr>
              <w:rPr>
                <w:rFonts w:ascii="Arial" w:hAnsi="Arial" w:cs="Arial"/>
                <w:b/>
                <w:sz w:val="20"/>
                <w:szCs w:val="20"/>
                <w:lang w:val="en-GB"/>
              </w:rPr>
            </w:pPr>
            <w:r>
              <w:rPr>
                <w:rFonts w:ascii="Arial" w:hAnsi="Arial" w:cs="Arial"/>
                <w:b/>
                <w:sz w:val="20"/>
                <w:szCs w:val="20"/>
                <w:lang w:val="en-GB"/>
              </w:rPr>
              <w:t>Name and Job Title</w:t>
            </w:r>
          </w:p>
        </w:tc>
        <w:tc>
          <w:tcPr>
            <w:tcW w:w="3182" w:type="dxa"/>
            <w:tcBorders>
              <w:top w:val="single" w:sz="4" w:space="0" w:color="auto"/>
              <w:bottom w:val="single" w:sz="4" w:space="0" w:color="auto"/>
            </w:tcBorders>
          </w:tcPr>
          <w:p w14:paraId="4BC6E059" w14:textId="77777777" w:rsidR="00611946" w:rsidRPr="006E1A0C" w:rsidRDefault="00611946" w:rsidP="00CB1645">
            <w:pPr>
              <w:rPr>
                <w:rFonts w:ascii="Arial" w:hAnsi="Arial" w:cs="Arial"/>
                <w:b/>
                <w:sz w:val="20"/>
                <w:szCs w:val="20"/>
                <w:lang w:val="en-GB"/>
              </w:rPr>
            </w:pPr>
            <w:r w:rsidRPr="006E1A0C">
              <w:rPr>
                <w:rFonts w:ascii="Arial" w:hAnsi="Arial" w:cs="Arial"/>
                <w:b/>
                <w:sz w:val="20"/>
                <w:szCs w:val="20"/>
                <w:lang w:val="en-GB"/>
              </w:rPr>
              <w:t>Email</w:t>
            </w:r>
          </w:p>
        </w:tc>
      </w:tr>
      <w:tr w:rsidR="00611946" w:rsidRPr="00611946" w14:paraId="2946019D" w14:textId="77777777" w:rsidTr="00962CEE">
        <w:tc>
          <w:tcPr>
            <w:tcW w:w="3182" w:type="dxa"/>
            <w:tcBorders>
              <w:top w:val="single" w:sz="4" w:space="0" w:color="auto"/>
              <w:bottom w:val="single" w:sz="4" w:space="0" w:color="auto"/>
            </w:tcBorders>
          </w:tcPr>
          <w:p w14:paraId="4BEE9A9E" w14:textId="77777777" w:rsidR="00611946" w:rsidRPr="00611946" w:rsidRDefault="00611946" w:rsidP="00CB1645">
            <w:pPr>
              <w:rPr>
                <w:rFonts w:ascii="Arial" w:hAnsi="Arial" w:cs="Arial"/>
                <w:sz w:val="20"/>
                <w:szCs w:val="20"/>
                <w:lang w:val="en-GB"/>
              </w:rPr>
            </w:pPr>
          </w:p>
          <w:p w14:paraId="1BAE812F" w14:textId="4FBCB784" w:rsidR="00611946" w:rsidRPr="00611946" w:rsidRDefault="00962CEE" w:rsidP="00CB1645">
            <w:pPr>
              <w:rPr>
                <w:rFonts w:ascii="Arial" w:hAnsi="Arial" w:cs="Arial"/>
                <w:sz w:val="20"/>
                <w:szCs w:val="20"/>
                <w:lang w:val="en-GB"/>
              </w:rPr>
            </w:pPr>
            <w:r>
              <w:rPr>
                <w:rFonts w:ascii="Arial" w:hAnsi="Arial" w:cs="Arial"/>
                <w:sz w:val="20"/>
                <w:szCs w:val="20"/>
                <w:lang w:val="en-GB"/>
              </w:rPr>
              <w:t>Climate resilience</w:t>
            </w:r>
          </w:p>
          <w:p w14:paraId="109E9D20" w14:textId="77777777" w:rsidR="00611946" w:rsidRPr="005D33C7" w:rsidRDefault="00611946" w:rsidP="00CB1645">
            <w:pPr>
              <w:rPr>
                <w:rFonts w:ascii="Arial" w:hAnsi="Arial" w:cs="Arial"/>
                <w:sz w:val="18"/>
                <w:szCs w:val="20"/>
                <w:lang w:val="en-GB"/>
              </w:rPr>
            </w:pPr>
          </w:p>
        </w:tc>
        <w:tc>
          <w:tcPr>
            <w:tcW w:w="3182" w:type="dxa"/>
            <w:tcBorders>
              <w:top w:val="single" w:sz="4" w:space="0" w:color="auto"/>
              <w:bottom w:val="single" w:sz="4" w:space="0" w:color="auto"/>
            </w:tcBorders>
          </w:tcPr>
          <w:p w14:paraId="2FFE9F2E" w14:textId="77777777" w:rsidR="00611946" w:rsidRPr="00611946" w:rsidRDefault="00611946" w:rsidP="00CB1645">
            <w:pPr>
              <w:rPr>
                <w:rFonts w:ascii="Arial" w:hAnsi="Arial" w:cs="Arial"/>
                <w:sz w:val="20"/>
                <w:szCs w:val="20"/>
                <w:lang w:val="en-GB"/>
              </w:rPr>
            </w:pPr>
          </w:p>
        </w:tc>
        <w:tc>
          <w:tcPr>
            <w:tcW w:w="3182" w:type="dxa"/>
            <w:tcBorders>
              <w:top w:val="single" w:sz="4" w:space="0" w:color="auto"/>
              <w:bottom w:val="single" w:sz="4" w:space="0" w:color="auto"/>
            </w:tcBorders>
          </w:tcPr>
          <w:p w14:paraId="562D7749" w14:textId="77777777" w:rsidR="00611946" w:rsidRPr="00611946" w:rsidRDefault="00611946" w:rsidP="00CB1645">
            <w:pPr>
              <w:rPr>
                <w:rFonts w:ascii="Arial" w:hAnsi="Arial" w:cs="Arial"/>
                <w:sz w:val="20"/>
                <w:szCs w:val="20"/>
                <w:lang w:val="en-GB"/>
              </w:rPr>
            </w:pPr>
          </w:p>
        </w:tc>
      </w:tr>
      <w:tr w:rsidR="005D33C7" w:rsidRPr="00611946" w14:paraId="2A14D674" w14:textId="77777777" w:rsidTr="00962CEE">
        <w:tc>
          <w:tcPr>
            <w:tcW w:w="3182" w:type="dxa"/>
            <w:tcBorders>
              <w:top w:val="single" w:sz="4" w:space="0" w:color="auto"/>
              <w:bottom w:val="single" w:sz="4" w:space="0" w:color="auto"/>
            </w:tcBorders>
          </w:tcPr>
          <w:p w14:paraId="31A6FF94" w14:textId="7725C17F" w:rsidR="005D33C7" w:rsidRDefault="005D33C7" w:rsidP="00CB1645">
            <w:pPr>
              <w:rPr>
                <w:rFonts w:ascii="Arial" w:hAnsi="Arial" w:cs="Arial"/>
                <w:sz w:val="20"/>
                <w:szCs w:val="20"/>
                <w:lang w:val="en-GB"/>
              </w:rPr>
            </w:pPr>
          </w:p>
          <w:p w14:paraId="7E7D276F" w14:textId="2555779A" w:rsidR="00962CEE" w:rsidRDefault="00962CEE" w:rsidP="00CB1645">
            <w:pPr>
              <w:rPr>
                <w:rFonts w:ascii="Arial" w:hAnsi="Arial" w:cs="Arial"/>
                <w:sz w:val="20"/>
                <w:szCs w:val="20"/>
                <w:lang w:val="en-GB"/>
              </w:rPr>
            </w:pPr>
            <w:r>
              <w:rPr>
                <w:rFonts w:ascii="Arial" w:hAnsi="Arial" w:cs="Arial"/>
                <w:sz w:val="20"/>
                <w:szCs w:val="20"/>
                <w:lang w:val="en-GB"/>
              </w:rPr>
              <w:t>Organisational resilience</w:t>
            </w:r>
          </w:p>
          <w:p w14:paraId="6EA78C55" w14:textId="77777777" w:rsidR="005D33C7" w:rsidRPr="005D33C7" w:rsidRDefault="005D33C7" w:rsidP="00CB1645">
            <w:pPr>
              <w:rPr>
                <w:rFonts w:ascii="Arial" w:hAnsi="Arial" w:cs="Arial"/>
                <w:sz w:val="18"/>
                <w:szCs w:val="20"/>
                <w:lang w:val="en-GB"/>
              </w:rPr>
            </w:pPr>
          </w:p>
        </w:tc>
        <w:tc>
          <w:tcPr>
            <w:tcW w:w="3182" w:type="dxa"/>
            <w:tcBorders>
              <w:top w:val="single" w:sz="4" w:space="0" w:color="auto"/>
              <w:bottom w:val="single" w:sz="4" w:space="0" w:color="auto"/>
            </w:tcBorders>
          </w:tcPr>
          <w:p w14:paraId="2CBF823B" w14:textId="77777777" w:rsidR="005D33C7" w:rsidRPr="00611946" w:rsidRDefault="005D33C7" w:rsidP="00CB1645">
            <w:pPr>
              <w:rPr>
                <w:rFonts w:ascii="Arial" w:hAnsi="Arial" w:cs="Arial"/>
                <w:sz w:val="20"/>
                <w:szCs w:val="20"/>
                <w:lang w:val="en-GB"/>
              </w:rPr>
            </w:pPr>
          </w:p>
        </w:tc>
        <w:tc>
          <w:tcPr>
            <w:tcW w:w="3182" w:type="dxa"/>
            <w:tcBorders>
              <w:top w:val="single" w:sz="4" w:space="0" w:color="auto"/>
              <w:bottom w:val="single" w:sz="4" w:space="0" w:color="auto"/>
            </w:tcBorders>
          </w:tcPr>
          <w:p w14:paraId="49F3D3E5" w14:textId="77777777" w:rsidR="005D33C7" w:rsidRPr="00611946" w:rsidRDefault="005D33C7" w:rsidP="00CB1645">
            <w:pPr>
              <w:rPr>
                <w:rFonts w:ascii="Arial" w:hAnsi="Arial" w:cs="Arial"/>
                <w:sz w:val="20"/>
                <w:szCs w:val="20"/>
                <w:lang w:val="en-GB"/>
              </w:rPr>
            </w:pPr>
          </w:p>
        </w:tc>
      </w:tr>
      <w:tr w:rsidR="004147BF" w:rsidRPr="00611946" w14:paraId="4E7C0028" w14:textId="77777777" w:rsidTr="00962CEE">
        <w:tc>
          <w:tcPr>
            <w:tcW w:w="3182" w:type="dxa"/>
            <w:tcBorders>
              <w:top w:val="single" w:sz="4" w:space="0" w:color="auto"/>
              <w:bottom w:val="single" w:sz="4" w:space="0" w:color="auto"/>
            </w:tcBorders>
          </w:tcPr>
          <w:p w14:paraId="6B33E597" w14:textId="77777777" w:rsidR="004147BF" w:rsidRDefault="004147BF" w:rsidP="00CB1645">
            <w:pPr>
              <w:rPr>
                <w:rFonts w:ascii="Arial" w:hAnsi="Arial" w:cs="Arial"/>
                <w:sz w:val="20"/>
                <w:szCs w:val="20"/>
                <w:lang w:val="en-GB"/>
              </w:rPr>
            </w:pPr>
          </w:p>
          <w:p w14:paraId="173DA0A1" w14:textId="0F33F693" w:rsidR="004147BF" w:rsidRDefault="00962CEE" w:rsidP="00CB1645">
            <w:pPr>
              <w:rPr>
                <w:rFonts w:ascii="Arial" w:hAnsi="Arial" w:cs="Arial"/>
                <w:sz w:val="20"/>
                <w:szCs w:val="20"/>
                <w:lang w:val="en-GB"/>
              </w:rPr>
            </w:pPr>
            <w:r>
              <w:rPr>
                <w:rFonts w:ascii="Arial" w:hAnsi="Arial" w:cs="Arial"/>
                <w:sz w:val="20"/>
                <w:szCs w:val="20"/>
                <w:lang w:val="en-GB"/>
              </w:rPr>
              <w:t>Digital resilience</w:t>
            </w:r>
          </w:p>
          <w:p w14:paraId="06E6A2D7" w14:textId="40FBCEE9" w:rsidR="004147BF" w:rsidRDefault="004147BF" w:rsidP="00CB1645">
            <w:pPr>
              <w:rPr>
                <w:rFonts w:ascii="Arial" w:hAnsi="Arial" w:cs="Arial"/>
                <w:sz w:val="20"/>
                <w:szCs w:val="20"/>
                <w:lang w:val="en-GB"/>
              </w:rPr>
            </w:pPr>
          </w:p>
        </w:tc>
        <w:tc>
          <w:tcPr>
            <w:tcW w:w="3182" w:type="dxa"/>
            <w:tcBorders>
              <w:top w:val="single" w:sz="4" w:space="0" w:color="auto"/>
              <w:bottom w:val="single" w:sz="4" w:space="0" w:color="auto"/>
            </w:tcBorders>
          </w:tcPr>
          <w:p w14:paraId="5901C402" w14:textId="77777777" w:rsidR="004147BF" w:rsidRPr="00611946" w:rsidRDefault="004147BF" w:rsidP="00CB1645">
            <w:pPr>
              <w:rPr>
                <w:rFonts w:ascii="Arial" w:hAnsi="Arial" w:cs="Arial"/>
                <w:sz w:val="20"/>
                <w:szCs w:val="20"/>
                <w:lang w:val="en-GB"/>
              </w:rPr>
            </w:pPr>
          </w:p>
        </w:tc>
        <w:tc>
          <w:tcPr>
            <w:tcW w:w="3182" w:type="dxa"/>
            <w:tcBorders>
              <w:top w:val="single" w:sz="4" w:space="0" w:color="auto"/>
              <w:bottom w:val="single" w:sz="4" w:space="0" w:color="auto"/>
            </w:tcBorders>
          </w:tcPr>
          <w:p w14:paraId="33C95985" w14:textId="77777777" w:rsidR="004147BF" w:rsidRPr="00611946" w:rsidRDefault="004147BF" w:rsidP="00CB1645">
            <w:pPr>
              <w:rPr>
                <w:rFonts w:ascii="Arial" w:hAnsi="Arial" w:cs="Arial"/>
                <w:sz w:val="20"/>
                <w:szCs w:val="20"/>
                <w:lang w:val="en-GB"/>
              </w:rPr>
            </w:pPr>
          </w:p>
        </w:tc>
      </w:tr>
      <w:tr w:rsidR="00611946" w14:paraId="0E725425" w14:textId="77777777" w:rsidTr="00962CEE">
        <w:tc>
          <w:tcPr>
            <w:tcW w:w="3182" w:type="dxa"/>
            <w:tcBorders>
              <w:top w:val="single" w:sz="4" w:space="0" w:color="auto"/>
              <w:bottom w:val="single" w:sz="4" w:space="0" w:color="auto"/>
            </w:tcBorders>
          </w:tcPr>
          <w:p w14:paraId="7C73E6F2" w14:textId="77777777" w:rsidR="00611946" w:rsidRDefault="00611946" w:rsidP="00CB1645">
            <w:pPr>
              <w:rPr>
                <w:rFonts w:ascii="Arial" w:hAnsi="Arial" w:cs="Arial"/>
                <w:sz w:val="20"/>
                <w:szCs w:val="20"/>
                <w:lang w:val="en-GB"/>
              </w:rPr>
            </w:pPr>
          </w:p>
          <w:p w14:paraId="056FC4B5" w14:textId="53A4291E" w:rsidR="00611946" w:rsidRPr="00F82A9D" w:rsidRDefault="00962CEE" w:rsidP="00CB1645">
            <w:pPr>
              <w:rPr>
                <w:rFonts w:ascii="Arial" w:hAnsi="Arial" w:cs="Arial"/>
                <w:sz w:val="20"/>
                <w:szCs w:val="20"/>
                <w:lang w:val="en-GB"/>
              </w:rPr>
            </w:pPr>
            <w:r>
              <w:rPr>
                <w:rFonts w:ascii="Arial" w:hAnsi="Arial" w:cs="Arial"/>
                <w:sz w:val="20"/>
                <w:szCs w:val="20"/>
                <w:lang w:val="en-GB"/>
              </w:rPr>
              <w:t>People resilience</w:t>
            </w:r>
          </w:p>
          <w:p w14:paraId="2BDA11B9" w14:textId="77777777" w:rsidR="00611946" w:rsidRPr="005D33C7" w:rsidRDefault="00611946" w:rsidP="00CB1645">
            <w:pPr>
              <w:rPr>
                <w:rFonts w:ascii="Arial" w:hAnsi="Arial" w:cs="Arial"/>
                <w:sz w:val="18"/>
                <w:szCs w:val="20"/>
                <w:lang w:val="en-GB"/>
              </w:rPr>
            </w:pPr>
          </w:p>
        </w:tc>
        <w:tc>
          <w:tcPr>
            <w:tcW w:w="3182" w:type="dxa"/>
            <w:tcBorders>
              <w:top w:val="single" w:sz="4" w:space="0" w:color="auto"/>
              <w:bottom w:val="single" w:sz="4" w:space="0" w:color="auto"/>
            </w:tcBorders>
          </w:tcPr>
          <w:p w14:paraId="67E6A1FF" w14:textId="77777777" w:rsidR="00611946" w:rsidRDefault="00611946" w:rsidP="00CB1645"/>
        </w:tc>
        <w:tc>
          <w:tcPr>
            <w:tcW w:w="3182" w:type="dxa"/>
            <w:tcBorders>
              <w:top w:val="single" w:sz="4" w:space="0" w:color="auto"/>
              <w:bottom w:val="single" w:sz="4" w:space="0" w:color="auto"/>
            </w:tcBorders>
          </w:tcPr>
          <w:p w14:paraId="15E1B1E5" w14:textId="77777777" w:rsidR="00611946" w:rsidRDefault="00611946" w:rsidP="00CB1645"/>
        </w:tc>
      </w:tr>
      <w:tr w:rsidR="00A82DB7" w14:paraId="06A52208" w14:textId="77777777" w:rsidTr="00962CEE">
        <w:tc>
          <w:tcPr>
            <w:tcW w:w="3182" w:type="dxa"/>
            <w:tcBorders>
              <w:top w:val="single" w:sz="4" w:space="0" w:color="auto"/>
              <w:bottom w:val="single" w:sz="4" w:space="0" w:color="auto"/>
            </w:tcBorders>
          </w:tcPr>
          <w:p w14:paraId="3DC0FF9E" w14:textId="77777777" w:rsidR="008F5A11" w:rsidRDefault="008F5A11" w:rsidP="00CB1645">
            <w:pPr>
              <w:rPr>
                <w:rFonts w:ascii="Arial" w:hAnsi="Arial" w:cs="Arial"/>
                <w:sz w:val="20"/>
                <w:szCs w:val="20"/>
                <w:lang w:val="en-GB"/>
              </w:rPr>
            </w:pPr>
          </w:p>
          <w:p w14:paraId="1A61982B" w14:textId="4991E9F3" w:rsidR="00A82DB7" w:rsidRDefault="00962CEE" w:rsidP="00CB1645">
            <w:pPr>
              <w:rPr>
                <w:rFonts w:ascii="Arial" w:hAnsi="Arial" w:cs="Arial"/>
                <w:sz w:val="20"/>
                <w:szCs w:val="20"/>
                <w:lang w:val="en-GB"/>
              </w:rPr>
            </w:pPr>
            <w:r>
              <w:rPr>
                <w:rFonts w:ascii="Arial" w:hAnsi="Arial" w:cs="Arial"/>
                <w:sz w:val="20"/>
                <w:szCs w:val="20"/>
                <w:lang w:val="en-GB"/>
              </w:rPr>
              <w:t>Cities resilience</w:t>
            </w:r>
          </w:p>
          <w:p w14:paraId="4877CB71" w14:textId="301B1782" w:rsidR="008F5A11" w:rsidRDefault="008F5A11" w:rsidP="00CB1645">
            <w:pPr>
              <w:rPr>
                <w:rFonts w:ascii="Arial" w:hAnsi="Arial" w:cs="Arial"/>
                <w:sz w:val="20"/>
                <w:szCs w:val="20"/>
                <w:lang w:val="en-GB"/>
              </w:rPr>
            </w:pPr>
          </w:p>
        </w:tc>
        <w:tc>
          <w:tcPr>
            <w:tcW w:w="3182" w:type="dxa"/>
            <w:tcBorders>
              <w:top w:val="single" w:sz="4" w:space="0" w:color="auto"/>
              <w:bottom w:val="single" w:sz="4" w:space="0" w:color="auto"/>
            </w:tcBorders>
          </w:tcPr>
          <w:p w14:paraId="36C4845E" w14:textId="77777777" w:rsidR="00A82DB7" w:rsidRDefault="00A82DB7" w:rsidP="00CB1645"/>
        </w:tc>
        <w:tc>
          <w:tcPr>
            <w:tcW w:w="3182" w:type="dxa"/>
            <w:tcBorders>
              <w:top w:val="single" w:sz="4" w:space="0" w:color="auto"/>
              <w:bottom w:val="single" w:sz="4" w:space="0" w:color="auto"/>
            </w:tcBorders>
          </w:tcPr>
          <w:p w14:paraId="2C16ED94" w14:textId="77777777" w:rsidR="00A82DB7" w:rsidRDefault="00A82DB7" w:rsidP="00CB1645"/>
        </w:tc>
      </w:tr>
      <w:tr w:rsidR="00962CEE" w14:paraId="06DBB70C" w14:textId="77777777" w:rsidTr="00962CEE">
        <w:tc>
          <w:tcPr>
            <w:tcW w:w="3182" w:type="dxa"/>
            <w:tcBorders>
              <w:top w:val="single" w:sz="4" w:space="0" w:color="auto"/>
              <w:bottom w:val="single" w:sz="4" w:space="0" w:color="auto"/>
            </w:tcBorders>
          </w:tcPr>
          <w:p w14:paraId="46228FDD" w14:textId="77777777" w:rsidR="00962CEE" w:rsidRDefault="00962CEE" w:rsidP="00EB55D0">
            <w:pPr>
              <w:rPr>
                <w:rFonts w:ascii="Arial" w:hAnsi="Arial" w:cs="Arial"/>
                <w:sz w:val="20"/>
                <w:szCs w:val="20"/>
                <w:lang w:val="en-GB"/>
              </w:rPr>
            </w:pPr>
          </w:p>
          <w:p w14:paraId="36F5F16B" w14:textId="77777777" w:rsidR="00962CEE" w:rsidRDefault="00962CEE" w:rsidP="00EB55D0">
            <w:pPr>
              <w:rPr>
                <w:rFonts w:ascii="Arial" w:hAnsi="Arial" w:cs="Arial"/>
                <w:sz w:val="18"/>
                <w:szCs w:val="20"/>
              </w:rPr>
            </w:pPr>
            <w:r>
              <w:rPr>
                <w:rFonts w:ascii="Arial" w:hAnsi="Arial" w:cs="Arial"/>
                <w:sz w:val="20"/>
                <w:szCs w:val="20"/>
                <w:lang w:val="en-GB"/>
              </w:rPr>
              <w:t>Other (Please specify)</w:t>
            </w:r>
          </w:p>
          <w:p w14:paraId="143B7170" w14:textId="77777777" w:rsidR="00962CEE" w:rsidRDefault="00962CEE" w:rsidP="00EB55D0">
            <w:pPr>
              <w:rPr>
                <w:rFonts w:ascii="Arial" w:hAnsi="Arial" w:cs="Arial"/>
                <w:sz w:val="20"/>
                <w:szCs w:val="20"/>
                <w:lang w:val="en-GB"/>
              </w:rPr>
            </w:pPr>
          </w:p>
          <w:p w14:paraId="2EFDC2A2" w14:textId="77777777" w:rsidR="00962CEE" w:rsidRPr="005D33C7" w:rsidRDefault="00962CEE" w:rsidP="00CB1645">
            <w:pPr>
              <w:rPr>
                <w:rFonts w:ascii="Arial" w:hAnsi="Arial" w:cs="Arial"/>
                <w:sz w:val="18"/>
                <w:szCs w:val="20"/>
                <w:lang w:val="en-GB"/>
              </w:rPr>
            </w:pPr>
          </w:p>
        </w:tc>
        <w:tc>
          <w:tcPr>
            <w:tcW w:w="3182" w:type="dxa"/>
            <w:tcBorders>
              <w:top w:val="single" w:sz="4" w:space="0" w:color="auto"/>
              <w:bottom w:val="single" w:sz="4" w:space="0" w:color="auto"/>
            </w:tcBorders>
          </w:tcPr>
          <w:p w14:paraId="58208B7B" w14:textId="77777777" w:rsidR="00962CEE" w:rsidRDefault="00962CEE" w:rsidP="00CB1645"/>
        </w:tc>
        <w:tc>
          <w:tcPr>
            <w:tcW w:w="3182" w:type="dxa"/>
            <w:tcBorders>
              <w:top w:val="single" w:sz="4" w:space="0" w:color="auto"/>
              <w:bottom w:val="single" w:sz="4" w:space="0" w:color="auto"/>
            </w:tcBorders>
          </w:tcPr>
          <w:p w14:paraId="7393C439" w14:textId="77777777" w:rsidR="00962CEE" w:rsidRDefault="00962CEE" w:rsidP="00CB1645"/>
        </w:tc>
      </w:tr>
    </w:tbl>
    <w:p w14:paraId="58E27CC7" w14:textId="2E0B0455" w:rsidR="00CF621A" w:rsidRDefault="00CF621A" w:rsidP="00C123CA">
      <w:pPr>
        <w:rPr>
          <w:rFonts w:ascii="Arial" w:hAnsi="Arial" w:cs="Arial"/>
          <w:b/>
          <w:sz w:val="20"/>
          <w:szCs w:val="20"/>
          <w:lang w:val="en-GB"/>
        </w:rPr>
      </w:pPr>
    </w:p>
    <w:p w14:paraId="5416209D" w14:textId="77777777" w:rsidR="00962CEE" w:rsidRDefault="00962CEE" w:rsidP="00962CEE">
      <w:pPr>
        <w:rPr>
          <w:rFonts w:ascii="Arial" w:hAnsi="Arial" w:cs="Arial"/>
          <w:b/>
          <w:sz w:val="16"/>
          <w:szCs w:val="16"/>
          <w:lang w:val="en-GB"/>
        </w:rPr>
      </w:pPr>
    </w:p>
    <w:p w14:paraId="1784EFFB" w14:textId="684DBD69" w:rsidR="00962CEE" w:rsidRDefault="00962CEE" w:rsidP="00962CEE">
      <w:pPr>
        <w:rPr>
          <w:rFonts w:ascii="Arial" w:hAnsi="Arial" w:cs="Arial"/>
          <w:b/>
          <w:sz w:val="16"/>
          <w:szCs w:val="16"/>
          <w:lang w:val="en-GB"/>
        </w:rPr>
      </w:pPr>
    </w:p>
    <w:p w14:paraId="6558AB70" w14:textId="4ACCF1C4" w:rsidR="00962CEE" w:rsidRDefault="00962CEE" w:rsidP="00962CEE">
      <w:pPr>
        <w:rPr>
          <w:rFonts w:ascii="Arial" w:hAnsi="Arial" w:cs="Arial"/>
          <w:b/>
          <w:sz w:val="16"/>
          <w:szCs w:val="16"/>
          <w:lang w:val="en-GB"/>
        </w:rPr>
      </w:pPr>
    </w:p>
    <w:p w14:paraId="3363D388" w14:textId="17B6CE64" w:rsidR="00E734E0" w:rsidRDefault="00E734E0" w:rsidP="00962CEE">
      <w:pPr>
        <w:rPr>
          <w:rFonts w:ascii="Arial" w:hAnsi="Arial" w:cs="Arial"/>
          <w:b/>
          <w:sz w:val="16"/>
          <w:szCs w:val="16"/>
          <w:lang w:val="en-GB"/>
        </w:rPr>
      </w:pPr>
    </w:p>
    <w:p w14:paraId="5B189ED4" w14:textId="5A921650" w:rsidR="00E734E0" w:rsidRDefault="00E734E0" w:rsidP="00962CEE">
      <w:pPr>
        <w:rPr>
          <w:rFonts w:ascii="Arial" w:hAnsi="Arial" w:cs="Arial"/>
          <w:b/>
          <w:sz w:val="16"/>
          <w:szCs w:val="16"/>
          <w:lang w:val="en-GB"/>
        </w:rPr>
      </w:pPr>
    </w:p>
    <w:p w14:paraId="316ED919" w14:textId="048B6C5A" w:rsidR="00E734E0" w:rsidRDefault="00E734E0" w:rsidP="00962CEE">
      <w:pPr>
        <w:rPr>
          <w:rFonts w:ascii="Arial" w:hAnsi="Arial" w:cs="Arial"/>
          <w:b/>
          <w:sz w:val="16"/>
          <w:szCs w:val="16"/>
          <w:lang w:val="en-GB"/>
        </w:rPr>
      </w:pPr>
    </w:p>
    <w:p w14:paraId="73C86B1F" w14:textId="6AC26777" w:rsidR="00E734E0" w:rsidRDefault="00E734E0" w:rsidP="00962CEE">
      <w:pPr>
        <w:rPr>
          <w:rFonts w:ascii="Arial" w:hAnsi="Arial" w:cs="Arial"/>
          <w:b/>
          <w:sz w:val="16"/>
          <w:szCs w:val="16"/>
          <w:lang w:val="en-GB"/>
        </w:rPr>
      </w:pPr>
    </w:p>
    <w:p w14:paraId="3F082CF4" w14:textId="37B1559F" w:rsidR="00E734E0" w:rsidRDefault="00E734E0" w:rsidP="00962CEE">
      <w:pPr>
        <w:rPr>
          <w:rFonts w:ascii="Arial" w:hAnsi="Arial" w:cs="Arial"/>
          <w:b/>
          <w:sz w:val="16"/>
          <w:szCs w:val="16"/>
          <w:lang w:val="en-GB"/>
        </w:rPr>
      </w:pPr>
    </w:p>
    <w:p w14:paraId="292E8B75" w14:textId="5EAD5A2C" w:rsidR="00E734E0" w:rsidRDefault="00E734E0" w:rsidP="00962CEE">
      <w:pPr>
        <w:rPr>
          <w:rFonts w:ascii="Arial" w:hAnsi="Arial" w:cs="Arial"/>
          <w:b/>
          <w:sz w:val="16"/>
          <w:szCs w:val="16"/>
          <w:lang w:val="en-GB"/>
        </w:rPr>
      </w:pPr>
    </w:p>
    <w:p w14:paraId="3B692433" w14:textId="4B9E86AD" w:rsidR="00D808E4" w:rsidRDefault="00D808E4" w:rsidP="00962CEE">
      <w:pPr>
        <w:rPr>
          <w:rFonts w:ascii="Arial" w:hAnsi="Arial" w:cs="Arial"/>
          <w:b/>
          <w:sz w:val="16"/>
          <w:szCs w:val="16"/>
          <w:lang w:val="en-GB"/>
        </w:rPr>
      </w:pPr>
    </w:p>
    <w:p w14:paraId="1BA185FF" w14:textId="1E9E57BD" w:rsidR="00D808E4" w:rsidRDefault="00D808E4" w:rsidP="00962CEE">
      <w:pPr>
        <w:rPr>
          <w:rFonts w:ascii="Arial" w:hAnsi="Arial" w:cs="Arial"/>
          <w:b/>
          <w:sz w:val="16"/>
          <w:szCs w:val="16"/>
          <w:lang w:val="en-GB"/>
        </w:rPr>
      </w:pPr>
    </w:p>
    <w:p w14:paraId="3B98A7CE" w14:textId="6A6A61E0" w:rsidR="00D808E4" w:rsidRDefault="00D808E4" w:rsidP="00962CEE">
      <w:pPr>
        <w:rPr>
          <w:rFonts w:ascii="Arial" w:hAnsi="Arial" w:cs="Arial"/>
          <w:b/>
          <w:sz w:val="16"/>
          <w:szCs w:val="16"/>
          <w:lang w:val="en-GB"/>
        </w:rPr>
      </w:pPr>
    </w:p>
    <w:p w14:paraId="0E39B8A0" w14:textId="576C9B54" w:rsidR="00D808E4" w:rsidRDefault="00D808E4" w:rsidP="00962CEE">
      <w:pPr>
        <w:rPr>
          <w:rFonts w:ascii="Arial" w:hAnsi="Arial" w:cs="Arial"/>
          <w:b/>
          <w:sz w:val="16"/>
          <w:szCs w:val="16"/>
          <w:lang w:val="en-GB"/>
        </w:rPr>
      </w:pPr>
    </w:p>
    <w:p w14:paraId="7C8FD11C" w14:textId="34561915" w:rsidR="00D808E4" w:rsidRDefault="00D808E4" w:rsidP="00962CEE">
      <w:pPr>
        <w:rPr>
          <w:rFonts w:ascii="Arial" w:hAnsi="Arial" w:cs="Arial"/>
          <w:b/>
          <w:sz w:val="16"/>
          <w:szCs w:val="16"/>
          <w:lang w:val="en-GB"/>
        </w:rPr>
      </w:pPr>
    </w:p>
    <w:p w14:paraId="660D027C" w14:textId="1C25304E" w:rsidR="00D808E4" w:rsidRDefault="00D808E4" w:rsidP="00962CEE">
      <w:pPr>
        <w:rPr>
          <w:rFonts w:ascii="Arial" w:hAnsi="Arial" w:cs="Arial"/>
          <w:b/>
          <w:sz w:val="16"/>
          <w:szCs w:val="16"/>
          <w:lang w:val="en-GB"/>
        </w:rPr>
      </w:pPr>
    </w:p>
    <w:p w14:paraId="59BAF155" w14:textId="73C93147" w:rsidR="00D808E4" w:rsidRDefault="00D808E4" w:rsidP="00962CEE">
      <w:pPr>
        <w:rPr>
          <w:rFonts w:ascii="Arial" w:hAnsi="Arial" w:cs="Arial"/>
          <w:b/>
          <w:sz w:val="16"/>
          <w:szCs w:val="16"/>
          <w:lang w:val="en-GB"/>
        </w:rPr>
      </w:pPr>
    </w:p>
    <w:p w14:paraId="0874641D" w14:textId="74314EA0" w:rsidR="00D808E4" w:rsidRDefault="00D808E4" w:rsidP="00962CEE">
      <w:pPr>
        <w:rPr>
          <w:rFonts w:ascii="Arial" w:hAnsi="Arial" w:cs="Arial"/>
          <w:b/>
          <w:sz w:val="16"/>
          <w:szCs w:val="16"/>
          <w:lang w:val="en-GB"/>
        </w:rPr>
      </w:pPr>
    </w:p>
    <w:p w14:paraId="22A242C4" w14:textId="45E82FBF" w:rsidR="00D808E4" w:rsidRDefault="00D808E4" w:rsidP="00962CEE">
      <w:pPr>
        <w:rPr>
          <w:rFonts w:ascii="Arial" w:hAnsi="Arial" w:cs="Arial"/>
          <w:b/>
          <w:sz w:val="16"/>
          <w:szCs w:val="16"/>
          <w:lang w:val="en-GB"/>
        </w:rPr>
      </w:pPr>
    </w:p>
    <w:p w14:paraId="777C845B" w14:textId="7EEE8C51" w:rsidR="00D808E4" w:rsidRDefault="00D808E4" w:rsidP="00962CEE">
      <w:pPr>
        <w:rPr>
          <w:rFonts w:ascii="Arial" w:hAnsi="Arial" w:cs="Arial"/>
          <w:b/>
          <w:sz w:val="16"/>
          <w:szCs w:val="16"/>
          <w:lang w:val="en-GB"/>
        </w:rPr>
      </w:pPr>
    </w:p>
    <w:p w14:paraId="208A09F8" w14:textId="6AAD4363" w:rsidR="00D808E4" w:rsidRDefault="00D808E4" w:rsidP="00962CEE">
      <w:pPr>
        <w:rPr>
          <w:rFonts w:ascii="Arial" w:hAnsi="Arial" w:cs="Arial"/>
          <w:b/>
          <w:sz w:val="16"/>
          <w:szCs w:val="16"/>
          <w:lang w:val="en-GB"/>
        </w:rPr>
      </w:pPr>
    </w:p>
    <w:p w14:paraId="13FF1412" w14:textId="3BB1A79E" w:rsidR="00D808E4" w:rsidRDefault="00D808E4" w:rsidP="00962CEE">
      <w:pPr>
        <w:rPr>
          <w:rFonts w:ascii="Arial" w:hAnsi="Arial" w:cs="Arial"/>
          <w:b/>
          <w:sz w:val="16"/>
          <w:szCs w:val="16"/>
          <w:lang w:val="en-GB"/>
        </w:rPr>
      </w:pPr>
    </w:p>
    <w:p w14:paraId="29783144" w14:textId="0306C184" w:rsidR="00D808E4" w:rsidRDefault="00D808E4" w:rsidP="00962CEE">
      <w:pPr>
        <w:rPr>
          <w:rFonts w:ascii="Arial" w:hAnsi="Arial" w:cs="Arial"/>
          <w:b/>
          <w:sz w:val="16"/>
          <w:szCs w:val="16"/>
          <w:lang w:val="en-GB"/>
        </w:rPr>
      </w:pPr>
    </w:p>
    <w:p w14:paraId="353AA731" w14:textId="262CCC29" w:rsidR="00D808E4" w:rsidRDefault="00D808E4" w:rsidP="00962CEE">
      <w:pPr>
        <w:rPr>
          <w:rFonts w:ascii="Arial" w:hAnsi="Arial" w:cs="Arial"/>
          <w:b/>
          <w:sz w:val="16"/>
          <w:szCs w:val="16"/>
          <w:lang w:val="en-GB"/>
        </w:rPr>
      </w:pPr>
    </w:p>
    <w:p w14:paraId="1FA104B5" w14:textId="7F3E55FD" w:rsidR="00D808E4" w:rsidRDefault="00D808E4" w:rsidP="00962CEE">
      <w:pPr>
        <w:rPr>
          <w:rFonts w:ascii="Arial" w:hAnsi="Arial" w:cs="Arial"/>
          <w:b/>
          <w:sz w:val="16"/>
          <w:szCs w:val="16"/>
          <w:lang w:val="en-GB"/>
        </w:rPr>
      </w:pPr>
    </w:p>
    <w:p w14:paraId="1575BAA2" w14:textId="608585BB" w:rsidR="00D808E4" w:rsidRDefault="00D808E4" w:rsidP="00962CEE">
      <w:pPr>
        <w:rPr>
          <w:rFonts w:ascii="Arial" w:hAnsi="Arial" w:cs="Arial"/>
          <w:b/>
          <w:sz w:val="16"/>
          <w:szCs w:val="16"/>
          <w:lang w:val="en-GB"/>
        </w:rPr>
      </w:pPr>
    </w:p>
    <w:p w14:paraId="7D684F91" w14:textId="25C15873" w:rsidR="00D808E4" w:rsidRDefault="00D808E4" w:rsidP="00962CEE">
      <w:pPr>
        <w:rPr>
          <w:rFonts w:ascii="Arial" w:hAnsi="Arial" w:cs="Arial"/>
          <w:b/>
          <w:sz w:val="16"/>
          <w:szCs w:val="16"/>
          <w:lang w:val="en-GB"/>
        </w:rPr>
      </w:pPr>
    </w:p>
    <w:p w14:paraId="056B077A" w14:textId="77777777" w:rsidR="00D808E4" w:rsidRDefault="00D808E4" w:rsidP="00962CEE">
      <w:pPr>
        <w:rPr>
          <w:rFonts w:ascii="Arial" w:hAnsi="Arial" w:cs="Arial"/>
          <w:b/>
          <w:sz w:val="16"/>
          <w:szCs w:val="16"/>
          <w:lang w:val="en-GB"/>
        </w:rPr>
      </w:pPr>
    </w:p>
    <w:p w14:paraId="5A02D661" w14:textId="39E72C2B" w:rsidR="00E734E0" w:rsidRDefault="00E734E0" w:rsidP="00962CEE">
      <w:pPr>
        <w:rPr>
          <w:rFonts w:ascii="Arial" w:hAnsi="Arial" w:cs="Arial"/>
          <w:b/>
          <w:sz w:val="16"/>
          <w:szCs w:val="16"/>
          <w:lang w:val="en-GB"/>
        </w:rPr>
      </w:pPr>
    </w:p>
    <w:p w14:paraId="74963ACB" w14:textId="425A8165" w:rsidR="00E734E0" w:rsidRDefault="00E734E0" w:rsidP="00962CEE">
      <w:pPr>
        <w:rPr>
          <w:rFonts w:ascii="Arial" w:hAnsi="Arial" w:cs="Arial"/>
          <w:b/>
          <w:sz w:val="16"/>
          <w:szCs w:val="16"/>
          <w:lang w:val="en-GB"/>
        </w:rPr>
      </w:pPr>
    </w:p>
    <w:p w14:paraId="2522DF14" w14:textId="45D4BE82" w:rsidR="00E734E0" w:rsidRDefault="00E734E0" w:rsidP="00962CEE">
      <w:pPr>
        <w:rPr>
          <w:rFonts w:ascii="Arial" w:hAnsi="Arial" w:cs="Arial"/>
          <w:b/>
          <w:sz w:val="16"/>
          <w:szCs w:val="16"/>
          <w:lang w:val="en-GB"/>
        </w:rPr>
      </w:pPr>
    </w:p>
    <w:p w14:paraId="0D9D5C91" w14:textId="68F4EA42" w:rsidR="00E734E0" w:rsidRDefault="00E734E0" w:rsidP="00962CEE">
      <w:pPr>
        <w:rPr>
          <w:rFonts w:ascii="Arial" w:hAnsi="Arial" w:cs="Arial"/>
          <w:b/>
          <w:sz w:val="16"/>
          <w:szCs w:val="16"/>
          <w:lang w:val="en-GB"/>
        </w:rPr>
      </w:pPr>
    </w:p>
    <w:p w14:paraId="16CBE00A" w14:textId="77777777" w:rsidR="00E734E0" w:rsidRDefault="00E734E0" w:rsidP="00962CEE">
      <w:pPr>
        <w:rPr>
          <w:rFonts w:ascii="Arial" w:hAnsi="Arial" w:cs="Arial"/>
          <w:b/>
          <w:sz w:val="16"/>
          <w:szCs w:val="16"/>
          <w:lang w:val="en-GB"/>
        </w:rPr>
      </w:pPr>
    </w:p>
    <w:p w14:paraId="7C3DC223" w14:textId="77777777" w:rsidR="00962CEE" w:rsidRDefault="00962CEE" w:rsidP="00962CEE">
      <w:pPr>
        <w:rPr>
          <w:rFonts w:ascii="Arial" w:hAnsi="Arial" w:cs="Arial"/>
          <w:b/>
          <w:sz w:val="16"/>
          <w:szCs w:val="16"/>
          <w:lang w:val="en-GB"/>
        </w:rPr>
      </w:pPr>
    </w:p>
    <w:p w14:paraId="72628744" w14:textId="15B5D875" w:rsidR="00962CEE" w:rsidRPr="00EB55D0" w:rsidRDefault="00962CEE" w:rsidP="00962CEE">
      <w:pPr>
        <w:rPr>
          <w:rFonts w:ascii="Arial" w:hAnsi="Arial" w:cs="Arial"/>
          <w:b/>
          <w:sz w:val="16"/>
          <w:szCs w:val="16"/>
          <w:lang w:val="en-GB"/>
        </w:rPr>
      </w:pPr>
      <w:r w:rsidRPr="00EB55D0">
        <w:rPr>
          <w:rFonts w:ascii="Arial" w:hAnsi="Arial" w:cs="Arial"/>
          <w:b/>
          <w:sz w:val="16"/>
          <w:szCs w:val="16"/>
          <w:lang w:val="en-GB"/>
        </w:rPr>
        <w:t xml:space="preserve">This information is solely for the purposes of Resilience First records, to help us tailor engagement with your organisation, and will not be passed on to third parties. If you would like to know more about how we use your contact details or other personal data provided to us, please see our Privacy Notice available at </w:t>
      </w:r>
      <w:hyperlink r:id="rId8" w:history="1">
        <w:r w:rsidRPr="00EB55D0">
          <w:rPr>
            <w:rStyle w:val="Hyperlink"/>
            <w:rFonts w:ascii="Arial" w:hAnsi="Arial" w:cs="Arial"/>
            <w:b/>
            <w:sz w:val="16"/>
            <w:szCs w:val="16"/>
            <w:lang w:val="en-GB"/>
          </w:rPr>
          <w:t>www.resiliencefirst.org</w:t>
        </w:r>
      </w:hyperlink>
      <w:r w:rsidRPr="00EB55D0">
        <w:rPr>
          <w:rFonts w:ascii="Arial" w:hAnsi="Arial" w:cs="Arial"/>
          <w:b/>
          <w:sz w:val="16"/>
          <w:szCs w:val="16"/>
          <w:lang w:val="en-GB"/>
        </w:rPr>
        <w:t xml:space="preserve">   </w:t>
      </w:r>
    </w:p>
    <w:p w14:paraId="46602B1B" w14:textId="77777777" w:rsidR="00962CEE" w:rsidRDefault="00962CEE" w:rsidP="00546D85">
      <w:pPr>
        <w:rPr>
          <w:rFonts w:ascii="Arial" w:hAnsi="Arial" w:cs="Arial"/>
          <w:b/>
          <w:sz w:val="18"/>
          <w:szCs w:val="18"/>
          <w:lang w:val="en-GB"/>
        </w:rPr>
      </w:pPr>
    </w:p>
    <w:p w14:paraId="69AB0D2E" w14:textId="24400081" w:rsidR="00546D85" w:rsidRDefault="00546D85" w:rsidP="00546D85">
      <w:pPr>
        <w:rPr>
          <w:rFonts w:ascii="Arial" w:hAnsi="Arial" w:cs="Arial"/>
          <w:b/>
          <w:sz w:val="18"/>
          <w:szCs w:val="18"/>
          <w:lang w:val="en-GB"/>
        </w:rPr>
      </w:pPr>
      <w:r>
        <w:rPr>
          <w:rFonts w:ascii="Arial" w:hAnsi="Arial" w:cs="Arial"/>
          <w:b/>
          <w:sz w:val="18"/>
          <w:szCs w:val="18"/>
          <w:lang w:val="en-GB"/>
        </w:rPr>
        <w:t xml:space="preserve">Please scan and return this completed form to Resilience First at: </w:t>
      </w:r>
      <w:r>
        <w:rPr>
          <w:rStyle w:val="Hyperlink"/>
          <w:rFonts w:ascii="Arial" w:hAnsi="Arial" w:cs="Arial"/>
          <w:sz w:val="20"/>
          <w:szCs w:val="20"/>
          <w:lang w:val="en-GB"/>
        </w:rPr>
        <w:t>bchester@resiliencefirst.co.uk</w:t>
      </w:r>
    </w:p>
    <w:p w14:paraId="77B20AB7" w14:textId="1178FDBE" w:rsidR="00A34106" w:rsidRPr="00A34106" w:rsidRDefault="00A34106" w:rsidP="00546D85">
      <w:pPr>
        <w:rPr>
          <w:rFonts w:ascii="Arial" w:hAnsi="Arial" w:cs="Arial"/>
          <w:bCs/>
          <w:sz w:val="18"/>
          <w:szCs w:val="18"/>
          <w:lang w:val="en-GB"/>
        </w:rPr>
      </w:pPr>
    </w:p>
    <w:sectPr w:rsidR="00A34106" w:rsidRPr="00A34106" w:rsidSect="007C34F1">
      <w:headerReference w:type="default" r:id="rId9"/>
      <w:pgSz w:w="11907" w:h="16840" w:code="9"/>
      <w:pgMar w:top="170" w:right="964" w:bottom="142"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27FC0" w14:textId="77777777" w:rsidR="005C2248" w:rsidRDefault="005C2248" w:rsidP="00F3738C">
      <w:r>
        <w:separator/>
      </w:r>
    </w:p>
  </w:endnote>
  <w:endnote w:type="continuationSeparator" w:id="0">
    <w:p w14:paraId="4DDB353F" w14:textId="77777777" w:rsidR="005C2248" w:rsidRDefault="005C2248" w:rsidP="00F3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BD019" w14:textId="77777777" w:rsidR="005C2248" w:rsidRDefault="005C2248" w:rsidP="00F3738C">
      <w:r>
        <w:separator/>
      </w:r>
    </w:p>
  </w:footnote>
  <w:footnote w:type="continuationSeparator" w:id="0">
    <w:p w14:paraId="422E3E30" w14:textId="77777777" w:rsidR="005C2248" w:rsidRDefault="005C2248" w:rsidP="00F37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1C37" w14:textId="52B9C9E0" w:rsidR="00F952A9" w:rsidRDefault="00E734E0" w:rsidP="00E734E0">
    <w:pPr>
      <w:pStyle w:val="Header"/>
      <w:jc w:val="right"/>
    </w:pPr>
    <w:r>
      <w:rPr>
        <w:rFonts w:ascii="Arial" w:hAnsi="Arial" w:cs="Arial"/>
        <w:b/>
        <w:noProof/>
        <w:lang w:val="en-GB"/>
      </w:rPr>
      <w:drawing>
        <wp:inline distT="0" distB="0" distL="0" distR="0" wp14:anchorId="3C826B45" wp14:editId="725A082F">
          <wp:extent cx="1256030" cy="939165"/>
          <wp:effectExtent l="0" t="0" r="127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9391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251F"/>
    <w:multiLevelType w:val="hybridMultilevel"/>
    <w:tmpl w:val="8E18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34C9D"/>
    <w:multiLevelType w:val="hybridMultilevel"/>
    <w:tmpl w:val="B04E4C24"/>
    <w:lvl w:ilvl="0" w:tplc="0809000B">
      <w:start w:val="1"/>
      <w:numFmt w:val="bullet"/>
      <w:lvlText w:val=""/>
      <w:lvlJc w:val="left"/>
      <w:pPr>
        <w:ind w:left="717" w:hanging="360"/>
      </w:pPr>
      <w:rPr>
        <w:rFonts w:ascii="Wingdings" w:hAnsi="Wingdings" w:hint="default"/>
      </w:rPr>
    </w:lvl>
    <w:lvl w:ilvl="1" w:tplc="FFFFFFFF" w:tentative="1">
      <w:start w:val="1"/>
      <w:numFmt w:val="bullet"/>
      <w:lvlText w:val="o"/>
      <w:lvlJc w:val="left"/>
      <w:pPr>
        <w:ind w:left="1437" w:hanging="360"/>
      </w:pPr>
      <w:rPr>
        <w:rFonts w:ascii="Courier New" w:hAnsi="Courier New" w:cs="Courier New" w:hint="default"/>
      </w:rPr>
    </w:lvl>
    <w:lvl w:ilvl="2" w:tplc="FFFFFFFF" w:tentative="1">
      <w:start w:val="1"/>
      <w:numFmt w:val="bullet"/>
      <w:lvlText w:val=""/>
      <w:lvlJc w:val="left"/>
      <w:pPr>
        <w:ind w:left="2157" w:hanging="360"/>
      </w:pPr>
      <w:rPr>
        <w:rFonts w:ascii="Wingdings" w:hAnsi="Wingdings" w:hint="default"/>
      </w:rPr>
    </w:lvl>
    <w:lvl w:ilvl="3" w:tplc="FFFFFFFF" w:tentative="1">
      <w:start w:val="1"/>
      <w:numFmt w:val="bullet"/>
      <w:lvlText w:val=""/>
      <w:lvlJc w:val="left"/>
      <w:pPr>
        <w:ind w:left="2877" w:hanging="360"/>
      </w:pPr>
      <w:rPr>
        <w:rFonts w:ascii="Symbol" w:hAnsi="Symbol" w:hint="default"/>
      </w:r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abstractNum w:abstractNumId="2" w15:restartNumberingAfterBreak="0">
    <w:nsid w:val="160F6BA9"/>
    <w:multiLevelType w:val="hybridMultilevel"/>
    <w:tmpl w:val="074EB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C3817"/>
    <w:multiLevelType w:val="hybridMultilevel"/>
    <w:tmpl w:val="F4867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8B11F5"/>
    <w:multiLevelType w:val="hybridMultilevel"/>
    <w:tmpl w:val="D004AEB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0A24E9"/>
    <w:multiLevelType w:val="hybridMultilevel"/>
    <w:tmpl w:val="833C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BB65BF"/>
    <w:multiLevelType w:val="hybridMultilevel"/>
    <w:tmpl w:val="26CEF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8977C8"/>
    <w:multiLevelType w:val="hybridMultilevel"/>
    <w:tmpl w:val="F7FAE740"/>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0777191"/>
    <w:multiLevelType w:val="hybridMultilevel"/>
    <w:tmpl w:val="4F0CD0CA"/>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9570932"/>
    <w:multiLevelType w:val="hybridMultilevel"/>
    <w:tmpl w:val="C58644C2"/>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0"/>
  </w:num>
  <w:num w:numId="6">
    <w:abstractNumId w:val="5"/>
  </w:num>
  <w:num w:numId="7">
    <w:abstractNumId w:val="9"/>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57C"/>
    <w:rsid w:val="00023EA1"/>
    <w:rsid w:val="0002669C"/>
    <w:rsid w:val="00031FC3"/>
    <w:rsid w:val="00050EE6"/>
    <w:rsid w:val="00054524"/>
    <w:rsid w:val="00054E97"/>
    <w:rsid w:val="0005721F"/>
    <w:rsid w:val="0006384D"/>
    <w:rsid w:val="00094FAF"/>
    <w:rsid w:val="000B2B59"/>
    <w:rsid w:val="000D412F"/>
    <w:rsid w:val="000E4EE1"/>
    <w:rsid w:val="000F660D"/>
    <w:rsid w:val="001144DA"/>
    <w:rsid w:val="00115E78"/>
    <w:rsid w:val="001214B1"/>
    <w:rsid w:val="001401F3"/>
    <w:rsid w:val="00141770"/>
    <w:rsid w:val="001550DB"/>
    <w:rsid w:val="001608FC"/>
    <w:rsid w:val="00162BCB"/>
    <w:rsid w:val="00167104"/>
    <w:rsid w:val="00173938"/>
    <w:rsid w:val="0019339E"/>
    <w:rsid w:val="001A1993"/>
    <w:rsid w:val="001A201E"/>
    <w:rsid w:val="001D6B7F"/>
    <w:rsid w:val="001E23F9"/>
    <w:rsid w:val="001F2D63"/>
    <w:rsid w:val="00200B39"/>
    <w:rsid w:val="0021285D"/>
    <w:rsid w:val="00236533"/>
    <w:rsid w:val="002417B0"/>
    <w:rsid w:val="00270382"/>
    <w:rsid w:val="00274B4E"/>
    <w:rsid w:val="0029095B"/>
    <w:rsid w:val="002A1086"/>
    <w:rsid w:val="002C5131"/>
    <w:rsid w:val="002F12FA"/>
    <w:rsid w:val="002F404F"/>
    <w:rsid w:val="003103A5"/>
    <w:rsid w:val="00327866"/>
    <w:rsid w:val="00334639"/>
    <w:rsid w:val="003439A0"/>
    <w:rsid w:val="003527E4"/>
    <w:rsid w:val="0036603C"/>
    <w:rsid w:val="00375B9A"/>
    <w:rsid w:val="00377DBE"/>
    <w:rsid w:val="003805AB"/>
    <w:rsid w:val="00393872"/>
    <w:rsid w:val="003974B1"/>
    <w:rsid w:val="003A303A"/>
    <w:rsid w:val="003B32AD"/>
    <w:rsid w:val="003C3CFA"/>
    <w:rsid w:val="003D43BA"/>
    <w:rsid w:val="003E4CDD"/>
    <w:rsid w:val="003F0CE1"/>
    <w:rsid w:val="003F1B63"/>
    <w:rsid w:val="003F4DF4"/>
    <w:rsid w:val="004147BF"/>
    <w:rsid w:val="00425A0A"/>
    <w:rsid w:val="00453F45"/>
    <w:rsid w:val="00455796"/>
    <w:rsid w:val="0045704D"/>
    <w:rsid w:val="00466587"/>
    <w:rsid w:val="00474E2A"/>
    <w:rsid w:val="004779DD"/>
    <w:rsid w:val="00484D26"/>
    <w:rsid w:val="004859CE"/>
    <w:rsid w:val="004A4EA0"/>
    <w:rsid w:val="004C5541"/>
    <w:rsid w:val="004C5BFC"/>
    <w:rsid w:val="004D1516"/>
    <w:rsid w:val="004D5297"/>
    <w:rsid w:val="004F05BD"/>
    <w:rsid w:val="004F29F6"/>
    <w:rsid w:val="004F5EA4"/>
    <w:rsid w:val="004F735B"/>
    <w:rsid w:val="0050299A"/>
    <w:rsid w:val="0050515D"/>
    <w:rsid w:val="0051387B"/>
    <w:rsid w:val="00522329"/>
    <w:rsid w:val="00533ED5"/>
    <w:rsid w:val="00534D4C"/>
    <w:rsid w:val="005452DE"/>
    <w:rsid w:val="00546D85"/>
    <w:rsid w:val="00571904"/>
    <w:rsid w:val="0057755F"/>
    <w:rsid w:val="00591AD2"/>
    <w:rsid w:val="005920B4"/>
    <w:rsid w:val="005B6732"/>
    <w:rsid w:val="005C2248"/>
    <w:rsid w:val="005D33C7"/>
    <w:rsid w:val="005D458C"/>
    <w:rsid w:val="005D7632"/>
    <w:rsid w:val="00604014"/>
    <w:rsid w:val="0060677C"/>
    <w:rsid w:val="00611540"/>
    <w:rsid w:val="00611946"/>
    <w:rsid w:val="00634F74"/>
    <w:rsid w:val="00646A37"/>
    <w:rsid w:val="00646F6E"/>
    <w:rsid w:val="0065657C"/>
    <w:rsid w:val="00661802"/>
    <w:rsid w:val="00680E8C"/>
    <w:rsid w:val="006864EF"/>
    <w:rsid w:val="006A1FF5"/>
    <w:rsid w:val="006D05BF"/>
    <w:rsid w:val="006D4CC8"/>
    <w:rsid w:val="006D57EF"/>
    <w:rsid w:val="006D70A7"/>
    <w:rsid w:val="006E1A0C"/>
    <w:rsid w:val="00703FB5"/>
    <w:rsid w:val="00720179"/>
    <w:rsid w:val="00722AB1"/>
    <w:rsid w:val="00743A34"/>
    <w:rsid w:val="00744A30"/>
    <w:rsid w:val="00756498"/>
    <w:rsid w:val="00756645"/>
    <w:rsid w:val="007839D3"/>
    <w:rsid w:val="007879B1"/>
    <w:rsid w:val="007A5E4B"/>
    <w:rsid w:val="007A64F7"/>
    <w:rsid w:val="007B2345"/>
    <w:rsid w:val="007C34F1"/>
    <w:rsid w:val="007C5499"/>
    <w:rsid w:val="007E5C0E"/>
    <w:rsid w:val="007F2638"/>
    <w:rsid w:val="007F49F9"/>
    <w:rsid w:val="008053B5"/>
    <w:rsid w:val="008239B7"/>
    <w:rsid w:val="00852753"/>
    <w:rsid w:val="00855D77"/>
    <w:rsid w:val="008715B0"/>
    <w:rsid w:val="00893A10"/>
    <w:rsid w:val="00894F9D"/>
    <w:rsid w:val="008A083A"/>
    <w:rsid w:val="008B0730"/>
    <w:rsid w:val="008B34BA"/>
    <w:rsid w:val="008C7890"/>
    <w:rsid w:val="008E00ED"/>
    <w:rsid w:val="008E3519"/>
    <w:rsid w:val="008E408A"/>
    <w:rsid w:val="008E492C"/>
    <w:rsid w:val="008E4B16"/>
    <w:rsid w:val="008F0B1F"/>
    <w:rsid w:val="008F5A11"/>
    <w:rsid w:val="00915DB5"/>
    <w:rsid w:val="0093480D"/>
    <w:rsid w:val="00935F6C"/>
    <w:rsid w:val="00936D16"/>
    <w:rsid w:val="00936D9A"/>
    <w:rsid w:val="009555DD"/>
    <w:rsid w:val="00955627"/>
    <w:rsid w:val="00962CEE"/>
    <w:rsid w:val="009A30EA"/>
    <w:rsid w:val="009B4445"/>
    <w:rsid w:val="009C109A"/>
    <w:rsid w:val="009C1A35"/>
    <w:rsid w:val="009C34E3"/>
    <w:rsid w:val="009F2D41"/>
    <w:rsid w:val="00A12BAC"/>
    <w:rsid w:val="00A151B9"/>
    <w:rsid w:val="00A226F8"/>
    <w:rsid w:val="00A2784A"/>
    <w:rsid w:val="00A34106"/>
    <w:rsid w:val="00A40D72"/>
    <w:rsid w:val="00A63602"/>
    <w:rsid w:val="00A71F92"/>
    <w:rsid w:val="00A76175"/>
    <w:rsid w:val="00A8156B"/>
    <w:rsid w:val="00A82DB7"/>
    <w:rsid w:val="00A97CAA"/>
    <w:rsid w:val="00AA2B05"/>
    <w:rsid w:val="00AB3F64"/>
    <w:rsid w:val="00AD1BBB"/>
    <w:rsid w:val="00B040AC"/>
    <w:rsid w:val="00B062EB"/>
    <w:rsid w:val="00B252E1"/>
    <w:rsid w:val="00B60DDA"/>
    <w:rsid w:val="00B61F27"/>
    <w:rsid w:val="00B7675D"/>
    <w:rsid w:val="00B9139E"/>
    <w:rsid w:val="00B93D18"/>
    <w:rsid w:val="00B94ECD"/>
    <w:rsid w:val="00BA59EC"/>
    <w:rsid w:val="00BB51D3"/>
    <w:rsid w:val="00BB5C8A"/>
    <w:rsid w:val="00BC50D1"/>
    <w:rsid w:val="00BC5AA4"/>
    <w:rsid w:val="00BD0E9F"/>
    <w:rsid w:val="00BE0E13"/>
    <w:rsid w:val="00BF3146"/>
    <w:rsid w:val="00BF584F"/>
    <w:rsid w:val="00BF620E"/>
    <w:rsid w:val="00C123CA"/>
    <w:rsid w:val="00C3485F"/>
    <w:rsid w:val="00C40C5A"/>
    <w:rsid w:val="00C61007"/>
    <w:rsid w:val="00C652FB"/>
    <w:rsid w:val="00C6709D"/>
    <w:rsid w:val="00C91D80"/>
    <w:rsid w:val="00C94A13"/>
    <w:rsid w:val="00CA2BD7"/>
    <w:rsid w:val="00CC583A"/>
    <w:rsid w:val="00CE0DC0"/>
    <w:rsid w:val="00CF25FF"/>
    <w:rsid w:val="00CF621A"/>
    <w:rsid w:val="00CF7898"/>
    <w:rsid w:val="00D00684"/>
    <w:rsid w:val="00D01EC2"/>
    <w:rsid w:val="00D0407E"/>
    <w:rsid w:val="00D063A6"/>
    <w:rsid w:val="00D131C0"/>
    <w:rsid w:val="00D14FD4"/>
    <w:rsid w:val="00D31E51"/>
    <w:rsid w:val="00D5049F"/>
    <w:rsid w:val="00D550AB"/>
    <w:rsid w:val="00D64BC5"/>
    <w:rsid w:val="00D64D15"/>
    <w:rsid w:val="00D65610"/>
    <w:rsid w:val="00D808E4"/>
    <w:rsid w:val="00D81D18"/>
    <w:rsid w:val="00D8285C"/>
    <w:rsid w:val="00D94F29"/>
    <w:rsid w:val="00DA2E85"/>
    <w:rsid w:val="00DA790C"/>
    <w:rsid w:val="00DD1569"/>
    <w:rsid w:val="00DF4DC7"/>
    <w:rsid w:val="00E00EEE"/>
    <w:rsid w:val="00E1522F"/>
    <w:rsid w:val="00E156CC"/>
    <w:rsid w:val="00E22020"/>
    <w:rsid w:val="00E321ED"/>
    <w:rsid w:val="00E328C4"/>
    <w:rsid w:val="00E462F0"/>
    <w:rsid w:val="00E5093E"/>
    <w:rsid w:val="00E532B3"/>
    <w:rsid w:val="00E534A3"/>
    <w:rsid w:val="00E734E0"/>
    <w:rsid w:val="00E735A2"/>
    <w:rsid w:val="00E87477"/>
    <w:rsid w:val="00EA7049"/>
    <w:rsid w:val="00EB55D0"/>
    <w:rsid w:val="00EB63E2"/>
    <w:rsid w:val="00EB753B"/>
    <w:rsid w:val="00EC0702"/>
    <w:rsid w:val="00F34637"/>
    <w:rsid w:val="00F3738C"/>
    <w:rsid w:val="00F53E29"/>
    <w:rsid w:val="00F55129"/>
    <w:rsid w:val="00F55363"/>
    <w:rsid w:val="00F730CF"/>
    <w:rsid w:val="00F76D9C"/>
    <w:rsid w:val="00F770C8"/>
    <w:rsid w:val="00F82A9D"/>
    <w:rsid w:val="00F952A9"/>
    <w:rsid w:val="00F9614F"/>
    <w:rsid w:val="00FA27FC"/>
    <w:rsid w:val="00FA4E05"/>
    <w:rsid w:val="00FA7E32"/>
    <w:rsid w:val="00FC6A99"/>
    <w:rsid w:val="00FC772A"/>
    <w:rsid w:val="00FE4CFD"/>
    <w:rsid w:val="00FE7A6A"/>
    <w:rsid w:val="00FF4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A9750"/>
  <w15:docId w15:val="{9F1A6E8A-22DE-400F-881F-FA13998B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38C"/>
    <w:pPr>
      <w:tabs>
        <w:tab w:val="center" w:pos="4513"/>
        <w:tab w:val="right" w:pos="9026"/>
      </w:tabs>
    </w:pPr>
  </w:style>
  <w:style w:type="character" w:customStyle="1" w:styleId="HeaderChar">
    <w:name w:val="Header Char"/>
    <w:link w:val="Header"/>
    <w:uiPriority w:val="99"/>
    <w:rsid w:val="00F3738C"/>
    <w:rPr>
      <w:sz w:val="24"/>
      <w:szCs w:val="24"/>
      <w:lang w:val="en-US" w:eastAsia="en-US"/>
    </w:rPr>
  </w:style>
  <w:style w:type="paragraph" w:styleId="Footer">
    <w:name w:val="footer"/>
    <w:basedOn w:val="Normal"/>
    <w:link w:val="FooterChar"/>
    <w:uiPriority w:val="99"/>
    <w:unhideWhenUsed/>
    <w:rsid w:val="00F3738C"/>
    <w:pPr>
      <w:tabs>
        <w:tab w:val="center" w:pos="4513"/>
        <w:tab w:val="right" w:pos="9026"/>
      </w:tabs>
    </w:pPr>
  </w:style>
  <w:style w:type="character" w:customStyle="1" w:styleId="FooterChar">
    <w:name w:val="Footer Char"/>
    <w:link w:val="Footer"/>
    <w:uiPriority w:val="99"/>
    <w:rsid w:val="00F3738C"/>
    <w:rPr>
      <w:sz w:val="24"/>
      <w:szCs w:val="24"/>
      <w:lang w:val="en-US" w:eastAsia="en-US"/>
    </w:rPr>
  </w:style>
  <w:style w:type="paragraph" w:styleId="BalloonText">
    <w:name w:val="Balloon Text"/>
    <w:basedOn w:val="Normal"/>
    <w:link w:val="BalloonTextChar"/>
    <w:uiPriority w:val="99"/>
    <w:semiHidden/>
    <w:unhideWhenUsed/>
    <w:rsid w:val="00F3738C"/>
    <w:rPr>
      <w:rFonts w:ascii="Tahoma" w:hAnsi="Tahoma" w:cs="Tahoma"/>
      <w:sz w:val="16"/>
      <w:szCs w:val="16"/>
    </w:rPr>
  </w:style>
  <w:style w:type="character" w:customStyle="1" w:styleId="BalloonTextChar">
    <w:name w:val="Balloon Text Char"/>
    <w:link w:val="BalloonText"/>
    <w:uiPriority w:val="99"/>
    <w:semiHidden/>
    <w:rsid w:val="00F3738C"/>
    <w:rPr>
      <w:rFonts w:ascii="Tahoma" w:hAnsi="Tahoma" w:cs="Tahoma"/>
      <w:sz w:val="16"/>
      <w:szCs w:val="16"/>
      <w:lang w:val="en-US" w:eastAsia="en-US"/>
    </w:rPr>
  </w:style>
  <w:style w:type="table" w:styleId="TableGrid">
    <w:name w:val="Table Grid"/>
    <w:basedOn w:val="TableNormal"/>
    <w:uiPriority w:val="59"/>
    <w:rsid w:val="007564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B34BA"/>
    <w:rPr>
      <w:color w:val="0000FF"/>
      <w:u w:val="single"/>
    </w:rPr>
  </w:style>
  <w:style w:type="character" w:customStyle="1" w:styleId="UnresolvedMention1">
    <w:name w:val="Unresolved Mention1"/>
    <w:basedOn w:val="DefaultParagraphFont"/>
    <w:uiPriority w:val="99"/>
    <w:semiHidden/>
    <w:unhideWhenUsed/>
    <w:rsid w:val="00200B39"/>
    <w:rPr>
      <w:color w:val="808080"/>
      <w:shd w:val="clear" w:color="auto" w:fill="E6E6E6"/>
    </w:rPr>
  </w:style>
  <w:style w:type="character" w:styleId="UnresolvedMention">
    <w:name w:val="Unresolved Mention"/>
    <w:basedOn w:val="DefaultParagraphFont"/>
    <w:uiPriority w:val="99"/>
    <w:semiHidden/>
    <w:unhideWhenUsed/>
    <w:rsid w:val="00855D77"/>
    <w:rPr>
      <w:color w:val="605E5C"/>
      <w:shd w:val="clear" w:color="auto" w:fill="E1DFDD"/>
    </w:rPr>
  </w:style>
  <w:style w:type="paragraph" w:styleId="ListParagraph">
    <w:name w:val="List Paragraph"/>
    <w:basedOn w:val="Normal"/>
    <w:uiPriority w:val="34"/>
    <w:qFormat/>
    <w:rsid w:val="00352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10253">
      <w:bodyDiv w:val="1"/>
      <w:marLeft w:val="0"/>
      <w:marRight w:val="0"/>
      <w:marTop w:val="0"/>
      <w:marBottom w:val="0"/>
      <w:divBdr>
        <w:top w:val="none" w:sz="0" w:space="0" w:color="auto"/>
        <w:left w:val="none" w:sz="0" w:space="0" w:color="auto"/>
        <w:bottom w:val="none" w:sz="0" w:space="0" w:color="auto"/>
        <w:right w:val="none" w:sz="0" w:space="0" w:color="auto"/>
      </w:divBdr>
    </w:div>
    <w:div w:id="684790685">
      <w:bodyDiv w:val="1"/>
      <w:marLeft w:val="0"/>
      <w:marRight w:val="0"/>
      <w:marTop w:val="0"/>
      <w:marBottom w:val="0"/>
      <w:divBdr>
        <w:top w:val="none" w:sz="0" w:space="0" w:color="auto"/>
        <w:left w:val="none" w:sz="0" w:space="0" w:color="auto"/>
        <w:bottom w:val="none" w:sz="0" w:space="0" w:color="auto"/>
        <w:right w:val="none" w:sz="0" w:space="0" w:color="auto"/>
      </w:divBdr>
      <w:divsChild>
        <w:div w:id="1356464545">
          <w:marLeft w:val="1267"/>
          <w:marRight w:val="0"/>
          <w:marTop w:val="0"/>
          <w:marBottom w:val="0"/>
          <w:divBdr>
            <w:top w:val="none" w:sz="0" w:space="0" w:color="auto"/>
            <w:left w:val="none" w:sz="0" w:space="0" w:color="auto"/>
            <w:bottom w:val="none" w:sz="0" w:space="0" w:color="auto"/>
            <w:right w:val="none" w:sz="0" w:space="0" w:color="auto"/>
          </w:divBdr>
        </w:div>
        <w:div w:id="1762678900">
          <w:marLeft w:val="1267"/>
          <w:marRight w:val="0"/>
          <w:marTop w:val="0"/>
          <w:marBottom w:val="0"/>
          <w:divBdr>
            <w:top w:val="none" w:sz="0" w:space="0" w:color="auto"/>
            <w:left w:val="none" w:sz="0" w:space="0" w:color="auto"/>
            <w:bottom w:val="none" w:sz="0" w:space="0" w:color="auto"/>
            <w:right w:val="none" w:sz="0" w:space="0" w:color="auto"/>
          </w:divBdr>
        </w:div>
        <w:div w:id="1246643874">
          <w:marLeft w:val="1267"/>
          <w:marRight w:val="0"/>
          <w:marTop w:val="0"/>
          <w:marBottom w:val="0"/>
          <w:divBdr>
            <w:top w:val="none" w:sz="0" w:space="0" w:color="auto"/>
            <w:left w:val="none" w:sz="0" w:space="0" w:color="auto"/>
            <w:bottom w:val="none" w:sz="0" w:space="0" w:color="auto"/>
            <w:right w:val="none" w:sz="0" w:space="0" w:color="auto"/>
          </w:divBdr>
        </w:div>
        <w:div w:id="1291665068">
          <w:marLeft w:val="1267"/>
          <w:marRight w:val="0"/>
          <w:marTop w:val="0"/>
          <w:marBottom w:val="0"/>
          <w:divBdr>
            <w:top w:val="none" w:sz="0" w:space="0" w:color="auto"/>
            <w:left w:val="none" w:sz="0" w:space="0" w:color="auto"/>
            <w:bottom w:val="none" w:sz="0" w:space="0" w:color="auto"/>
            <w:right w:val="none" w:sz="0" w:space="0" w:color="auto"/>
          </w:divBdr>
        </w:div>
        <w:div w:id="1349523001">
          <w:marLeft w:val="1267"/>
          <w:marRight w:val="0"/>
          <w:marTop w:val="0"/>
          <w:marBottom w:val="0"/>
          <w:divBdr>
            <w:top w:val="none" w:sz="0" w:space="0" w:color="auto"/>
            <w:left w:val="none" w:sz="0" w:space="0" w:color="auto"/>
            <w:bottom w:val="none" w:sz="0" w:space="0" w:color="auto"/>
            <w:right w:val="none" w:sz="0" w:space="0" w:color="auto"/>
          </w:divBdr>
        </w:div>
      </w:divsChild>
    </w:div>
    <w:div w:id="990672042">
      <w:bodyDiv w:val="1"/>
      <w:marLeft w:val="0"/>
      <w:marRight w:val="0"/>
      <w:marTop w:val="0"/>
      <w:marBottom w:val="0"/>
      <w:divBdr>
        <w:top w:val="none" w:sz="0" w:space="0" w:color="auto"/>
        <w:left w:val="none" w:sz="0" w:space="0" w:color="auto"/>
        <w:bottom w:val="none" w:sz="0" w:space="0" w:color="auto"/>
        <w:right w:val="none" w:sz="0" w:space="0" w:color="auto"/>
      </w:divBdr>
    </w:div>
    <w:div w:id="1170757111">
      <w:bodyDiv w:val="1"/>
      <w:marLeft w:val="0"/>
      <w:marRight w:val="0"/>
      <w:marTop w:val="0"/>
      <w:marBottom w:val="0"/>
      <w:divBdr>
        <w:top w:val="none" w:sz="0" w:space="0" w:color="auto"/>
        <w:left w:val="none" w:sz="0" w:space="0" w:color="auto"/>
        <w:bottom w:val="none" w:sz="0" w:space="0" w:color="auto"/>
        <w:right w:val="none" w:sz="0" w:space="0" w:color="auto"/>
      </w:divBdr>
    </w:div>
    <w:div w:id="1290162698">
      <w:bodyDiv w:val="1"/>
      <w:marLeft w:val="0"/>
      <w:marRight w:val="0"/>
      <w:marTop w:val="0"/>
      <w:marBottom w:val="0"/>
      <w:divBdr>
        <w:top w:val="none" w:sz="0" w:space="0" w:color="auto"/>
        <w:left w:val="none" w:sz="0" w:space="0" w:color="auto"/>
        <w:bottom w:val="none" w:sz="0" w:space="0" w:color="auto"/>
        <w:right w:val="none" w:sz="0" w:space="0" w:color="auto"/>
      </w:divBdr>
    </w:div>
    <w:div w:id="1429544338">
      <w:bodyDiv w:val="1"/>
      <w:marLeft w:val="0"/>
      <w:marRight w:val="0"/>
      <w:marTop w:val="0"/>
      <w:marBottom w:val="0"/>
      <w:divBdr>
        <w:top w:val="none" w:sz="0" w:space="0" w:color="auto"/>
        <w:left w:val="none" w:sz="0" w:space="0" w:color="auto"/>
        <w:bottom w:val="none" w:sz="0" w:space="0" w:color="auto"/>
        <w:right w:val="none" w:sz="0" w:space="0" w:color="auto"/>
      </w:divBdr>
    </w:div>
    <w:div w:id="1607930473">
      <w:bodyDiv w:val="1"/>
      <w:marLeft w:val="0"/>
      <w:marRight w:val="0"/>
      <w:marTop w:val="0"/>
      <w:marBottom w:val="0"/>
      <w:divBdr>
        <w:top w:val="none" w:sz="0" w:space="0" w:color="auto"/>
        <w:left w:val="none" w:sz="0" w:space="0" w:color="auto"/>
        <w:bottom w:val="none" w:sz="0" w:space="0" w:color="auto"/>
        <w:right w:val="none" w:sz="0" w:space="0" w:color="auto"/>
      </w:divBdr>
    </w:div>
    <w:div w:id="1676224651">
      <w:bodyDiv w:val="1"/>
      <w:marLeft w:val="0"/>
      <w:marRight w:val="0"/>
      <w:marTop w:val="0"/>
      <w:marBottom w:val="0"/>
      <w:divBdr>
        <w:top w:val="none" w:sz="0" w:space="0" w:color="auto"/>
        <w:left w:val="none" w:sz="0" w:space="0" w:color="auto"/>
        <w:bottom w:val="none" w:sz="0" w:space="0" w:color="auto"/>
        <w:right w:val="none" w:sz="0" w:space="0" w:color="auto"/>
      </w:divBdr>
    </w:div>
    <w:div w:id="1805073390">
      <w:bodyDiv w:val="1"/>
      <w:marLeft w:val="0"/>
      <w:marRight w:val="0"/>
      <w:marTop w:val="0"/>
      <w:marBottom w:val="0"/>
      <w:divBdr>
        <w:top w:val="none" w:sz="0" w:space="0" w:color="auto"/>
        <w:left w:val="none" w:sz="0" w:space="0" w:color="auto"/>
        <w:bottom w:val="none" w:sz="0" w:space="0" w:color="auto"/>
        <w:right w:val="none" w:sz="0" w:space="0" w:color="auto"/>
      </w:divBdr>
    </w:div>
    <w:div w:id="182828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siliencefirs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B6AB6-7882-48D4-A10B-DEC765276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Terms of Membership</vt:lpstr>
    </vt:vector>
  </TitlesOfParts>
  <Company>London First</Company>
  <LinksUpToDate>false</LinksUpToDate>
  <CharactersWithSpaces>2294</CharactersWithSpaces>
  <SharedDoc>false</SharedDoc>
  <HLinks>
    <vt:vector size="6" baseType="variant">
      <vt:variant>
        <vt:i4>131174</vt:i4>
      </vt:variant>
      <vt:variant>
        <vt:i4>0</vt:i4>
      </vt:variant>
      <vt:variant>
        <vt:i4>0</vt:i4>
      </vt:variant>
      <vt:variant>
        <vt:i4>5</vt:i4>
      </vt:variant>
      <vt:variant>
        <vt:lpwstr>mailto:lmunro@londonfirst.co.uk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Membership</dc:title>
  <dc:subject/>
  <dc:creator>Naomi Ostroff</dc:creator>
  <cp:keywords/>
  <cp:lastModifiedBy>Guilherme Santos</cp:lastModifiedBy>
  <cp:revision>2</cp:revision>
  <cp:lastPrinted>2013-01-03T13:14:00Z</cp:lastPrinted>
  <dcterms:created xsi:type="dcterms:W3CDTF">2022-02-24T18:14:00Z</dcterms:created>
  <dcterms:modified xsi:type="dcterms:W3CDTF">2022-02-24T18:14:00Z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-1786679818</vt:i4>
  </property>
</Properties>
</file>