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5CEA0" w14:textId="389C0687" w:rsidR="0093316F" w:rsidRDefault="00177341" w:rsidP="0093316F">
      <w:pPr>
        <w:jc w:val="center"/>
        <w:rPr>
          <w:rFonts w:ascii="Arial" w:hAnsi="Arial" w:cs="Arial"/>
          <w:b/>
          <w:bCs/>
        </w:rPr>
      </w:pPr>
      <w:r>
        <w:rPr>
          <w:rFonts w:ascii="Montserrat" w:hAnsi="Montserrat" w:cs="Arial"/>
          <w:b/>
          <w:bCs/>
          <w:noProof/>
          <w:color w:val="222E61"/>
          <w:sz w:val="36"/>
          <w:szCs w:val="36"/>
        </w:rPr>
        <w:drawing>
          <wp:anchor distT="0" distB="0" distL="114300" distR="114300" simplePos="0" relativeHeight="251659264" behindDoc="1" locked="0" layoutInCell="1" allowOverlap="1" wp14:anchorId="4D35ED71" wp14:editId="790A9ADF">
            <wp:simplePos x="0" y="0"/>
            <wp:positionH relativeFrom="column">
              <wp:posOffset>1645920</wp:posOffset>
            </wp:positionH>
            <wp:positionV relativeFrom="paragraph">
              <wp:posOffset>-541020</wp:posOffset>
            </wp:positionV>
            <wp:extent cx="1913863" cy="13534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lienceFir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863" cy="135344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rPr>
        <w:t xml:space="preserve">                                                                       </w:t>
      </w:r>
    </w:p>
    <w:p w14:paraId="04B085FE" w14:textId="44DB2A85" w:rsidR="0093316F" w:rsidRDefault="007C5E23" w:rsidP="0093316F">
      <w:pPr>
        <w:jc w:val="center"/>
        <w:rPr>
          <w:rFonts w:ascii="Arial" w:hAnsi="Arial" w:cs="Arial"/>
          <w:b/>
          <w:bCs/>
        </w:rPr>
      </w:pPr>
      <w:r>
        <w:rPr>
          <w:rFonts w:ascii="Arial" w:hAnsi="Arial" w:cs="Arial"/>
          <w:b/>
          <w:bCs/>
        </w:rPr>
        <w:t xml:space="preserve">   </w:t>
      </w:r>
    </w:p>
    <w:p w14:paraId="578F70F4" w14:textId="78EE96C0" w:rsidR="0093316F" w:rsidRPr="00BE1F3D" w:rsidRDefault="002C4C11" w:rsidP="002C4C11">
      <w:pPr>
        <w:ind w:left="1440" w:firstLine="720"/>
        <w:rPr>
          <w:rFonts w:ascii="Arial" w:hAnsi="Arial" w:cs="Arial"/>
          <w:b/>
          <w:bCs/>
          <w:sz w:val="24"/>
          <w:szCs w:val="24"/>
        </w:rPr>
      </w:pPr>
      <w:r>
        <w:rPr>
          <w:rFonts w:ascii="Arial" w:hAnsi="Arial" w:cs="Arial"/>
          <w:b/>
          <w:bCs/>
          <w:sz w:val="24"/>
          <w:szCs w:val="24"/>
        </w:rPr>
        <w:t xml:space="preserve"> </w:t>
      </w:r>
      <w:r w:rsidR="0093316F" w:rsidRPr="00BE1F3D">
        <w:rPr>
          <w:rFonts w:ascii="Arial" w:hAnsi="Arial" w:cs="Arial"/>
          <w:b/>
          <w:bCs/>
          <w:sz w:val="24"/>
          <w:szCs w:val="24"/>
        </w:rPr>
        <w:t>Report on Resilience First</w:t>
      </w:r>
      <w:r w:rsidR="00177341">
        <w:rPr>
          <w:rFonts w:ascii="Arial" w:hAnsi="Arial" w:cs="Arial"/>
          <w:b/>
          <w:bCs/>
          <w:sz w:val="24"/>
          <w:szCs w:val="24"/>
        </w:rPr>
        <w:t xml:space="preserve"> </w:t>
      </w:r>
      <w:r w:rsidR="00CA68CE">
        <w:rPr>
          <w:rFonts w:ascii="Arial" w:hAnsi="Arial" w:cs="Arial"/>
          <w:b/>
          <w:bCs/>
          <w:sz w:val="24"/>
          <w:szCs w:val="24"/>
        </w:rPr>
        <w:t>Webinar</w:t>
      </w:r>
      <w:r w:rsidR="0093316F" w:rsidRPr="00BE1F3D">
        <w:rPr>
          <w:rFonts w:ascii="Arial" w:hAnsi="Arial" w:cs="Arial"/>
          <w:b/>
          <w:bCs/>
          <w:sz w:val="24"/>
          <w:szCs w:val="24"/>
        </w:rPr>
        <w:t xml:space="preserve"> </w:t>
      </w:r>
    </w:p>
    <w:p w14:paraId="4BBCFBD5" w14:textId="51596955" w:rsidR="006C5B1D" w:rsidRDefault="006C5B1D" w:rsidP="006C5B1D">
      <w:pPr>
        <w:ind w:firstLine="720"/>
        <w:rPr>
          <w:rFonts w:ascii="Arial" w:hAnsi="Arial" w:cs="Arial"/>
          <w:b/>
          <w:bCs/>
          <w:sz w:val="24"/>
          <w:szCs w:val="24"/>
        </w:rPr>
      </w:pPr>
      <w:r>
        <w:rPr>
          <w:rFonts w:ascii="Arial" w:hAnsi="Arial" w:cs="Arial"/>
          <w:b/>
          <w:bCs/>
          <w:sz w:val="24"/>
          <w:szCs w:val="24"/>
        </w:rPr>
        <w:t xml:space="preserve">                             i</w:t>
      </w:r>
      <w:r w:rsidRPr="006C5B1D">
        <w:rPr>
          <w:rFonts w:ascii="Arial" w:hAnsi="Arial" w:cs="Arial"/>
          <w:b/>
          <w:bCs/>
          <w:sz w:val="24"/>
          <w:szCs w:val="24"/>
        </w:rPr>
        <w:t>n partnership with Atkins UK</w:t>
      </w:r>
      <w:r>
        <w:rPr>
          <w:rFonts w:ascii="Arial" w:hAnsi="Arial" w:cs="Arial"/>
          <w:b/>
          <w:bCs/>
          <w:sz w:val="24"/>
          <w:szCs w:val="24"/>
        </w:rPr>
        <w:t xml:space="preserve"> </w:t>
      </w:r>
    </w:p>
    <w:p w14:paraId="30218723" w14:textId="143837AF" w:rsidR="0093316F" w:rsidRPr="00BE1F3D" w:rsidRDefault="00CC12D1" w:rsidP="002C4C11">
      <w:pPr>
        <w:ind w:left="2880" w:firstLine="720"/>
        <w:rPr>
          <w:rFonts w:ascii="Arial" w:hAnsi="Arial" w:cs="Arial"/>
          <w:b/>
          <w:bCs/>
          <w:sz w:val="24"/>
          <w:szCs w:val="24"/>
        </w:rPr>
      </w:pPr>
      <w:r>
        <w:rPr>
          <w:rFonts w:ascii="Arial" w:hAnsi="Arial" w:cs="Arial"/>
          <w:b/>
          <w:bCs/>
          <w:sz w:val="24"/>
          <w:szCs w:val="24"/>
        </w:rPr>
        <w:t>2 June</w:t>
      </w:r>
      <w:r w:rsidR="00BE1F3D" w:rsidRPr="00BE1F3D">
        <w:rPr>
          <w:rFonts w:ascii="Arial" w:hAnsi="Arial" w:cs="Arial"/>
          <w:b/>
          <w:bCs/>
          <w:sz w:val="24"/>
          <w:szCs w:val="24"/>
        </w:rPr>
        <w:t xml:space="preserve"> 2020</w:t>
      </w:r>
    </w:p>
    <w:p w14:paraId="7AF49AF7" w14:textId="4E599795" w:rsidR="00A3247A" w:rsidRPr="001C6443" w:rsidRDefault="002C4C11" w:rsidP="002C4C11">
      <w:pPr>
        <w:ind w:left="720" w:firstLine="720"/>
        <w:rPr>
          <w:rFonts w:ascii="Arial" w:hAnsi="Arial" w:cs="Arial"/>
          <w:b/>
          <w:bCs/>
          <w:sz w:val="24"/>
          <w:szCs w:val="24"/>
        </w:rPr>
      </w:pPr>
      <w:r>
        <w:rPr>
          <w:rFonts w:ascii="Arial" w:hAnsi="Arial" w:cs="Arial"/>
          <w:b/>
          <w:bCs/>
          <w:sz w:val="24"/>
          <w:szCs w:val="24"/>
        </w:rPr>
        <w:t xml:space="preserve">          </w:t>
      </w:r>
      <w:r w:rsidR="00CC5B9E" w:rsidRPr="001C6443">
        <w:rPr>
          <w:rFonts w:ascii="Arial" w:hAnsi="Arial" w:cs="Arial"/>
          <w:b/>
          <w:bCs/>
          <w:sz w:val="24"/>
          <w:szCs w:val="24"/>
        </w:rPr>
        <w:t>‘</w:t>
      </w:r>
      <w:r w:rsidR="00CC12D1" w:rsidRPr="001C6443">
        <w:rPr>
          <w:rFonts w:ascii="Arial" w:hAnsi="Arial" w:cs="Arial"/>
          <w:b/>
          <w:bCs/>
          <w:sz w:val="24"/>
          <w:szCs w:val="24"/>
        </w:rPr>
        <w:t>Shaping our National Infrastructure’</w:t>
      </w:r>
    </w:p>
    <w:p w14:paraId="6BB850E4" w14:textId="7361C91C" w:rsidR="00CA68CE" w:rsidRDefault="006C5B1D" w:rsidP="006C5B1D">
      <w:pPr>
        <w:rPr>
          <w:rFonts w:ascii="Arial" w:hAnsi="Arial" w:cs="Arial"/>
          <w:b/>
          <w:bCs/>
          <w:i/>
          <w:iCs/>
        </w:rPr>
      </w:pPr>
      <w:r>
        <w:rPr>
          <w:rFonts w:ascii="Arial" w:hAnsi="Arial" w:cs="Arial"/>
          <w:b/>
          <w:bCs/>
        </w:rPr>
        <w:t xml:space="preserve">                                               </w:t>
      </w:r>
      <w:r w:rsidR="002C4C11">
        <w:rPr>
          <w:rFonts w:ascii="Arial" w:hAnsi="Arial" w:cs="Arial"/>
          <w:b/>
          <w:bCs/>
          <w:i/>
          <w:iCs/>
        </w:rPr>
        <w:t xml:space="preserve">               </w:t>
      </w:r>
      <w:r w:rsidR="00CA68CE">
        <w:rPr>
          <w:rFonts w:ascii="Arial" w:hAnsi="Arial" w:cs="Arial"/>
          <w:b/>
          <w:bCs/>
          <w:i/>
          <w:iCs/>
        </w:rPr>
        <w:t>Speaker:</w:t>
      </w:r>
    </w:p>
    <w:p w14:paraId="216495D3" w14:textId="74E92D13" w:rsidR="007C5E23" w:rsidRDefault="00CC12D1" w:rsidP="007C5E23">
      <w:pPr>
        <w:jc w:val="center"/>
        <w:rPr>
          <w:rFonts w:ascii="Arial" w:hAnsi="Arial" w:cs="Arial"/>
          <w:i/>
          <w:iCs/>
        </w:rPr>
      </w:pPr>
      <w:r>
        <w:rPr>
          <w:rFonts w:ascii="Arial" w:hAnsi="Arial" w:cs="Arial"/>
          <w:b/>
          <w:bCs/>
          <w:i/>
          <w:iCs/>
        </w:rPr>
        <w:t xml:space="preserve">Sir John </w:t>
      </w:r>
      <w:proofErr w:type="spellStart"/>
      <w:r>
        <w:rPr>
          <w:rFonts w:ascii="Arial" w:hAnsi="Arial" w:cs="Arial"/>
          <w:b/>
          <w:bCs/>
          <w:i/>
          <w:iCs/>
        </w:rPr>
        <w:t>Armitt</w:t>
      </w:r>
      <w:proofErr w:type="spellEnd"/>
      <w:r>
        <w:rPr>
          <w:rFonts w:ascii="Arial" w:hAnsi="Arial" w:cs="Arial"/>
          <w:b/>
          <w:bCs/>
          <w:i/>
          <w:iCs/>
        </w:rPr>
        <w:t xml:space="preserve"> CBE</w:t>
      </w:r>
      <w:r w:rsidR="001C6443">
        <w:rPr>
          <w:rFonts w:ascii="Arial" w:hAnsi="Arial" w:cs="Arial"/>
          <w:b/>
          <w:bCs/>
          <w:i/>
          <w:iCs/>
        </w:rPr>
        <w:t>, Chair of the National Infrastructure Commission</w:t>
      </w:r>
    </w:p>
    <w:p w14:paraId="3BF57D84" w14:textId="77777777" w:rsidR="006C5B1D" w:rsidRDefault="006C5B1D" w:rsidP="00CB23FB">
      <w:pPr>
        <w:jc w:val="center"/>
        <w:rPr>
          <w:rFonts w:ascii="Arial" w:hAnsi="Arial" w:cs="Arial"/>
          <w:b/>
          <w:bCs/>
          <w:i/>
          <w:iCs/>
        </w:rPr>
      </w:pPr>
    </w:p>
    <w:p w14:paraId="3B0CBF47" w14:textId="096D2A1E" w:rsidR="002A0724" w:rsidRDefault="0093316F" w:rsidP="00CB23FB">
      <w:pPr>
        <w:jc w:val="center"/>
        <w:rPr>
          <w:rFonts w:ascii="Arial" w:hAnsi="Arial" w:cs="Arial"/>
        </w:rPr>
      </w:pPr>
      <w:r w:rsidRPr="0093316F">
        <w:rPr>
          <w:rFonts w:ascii="Arial" w:hAnsi="Arial" w:cs="Arial"/>
          <w:b/>
          <w:bCs/>
          <w:i/>
          <w:iCs/>
        </w:rPr>
        <w:t>Key Messages</w:t>
      </w:r>
    </w:p>
    <w:p w14:paraId="02DA78C5" w14:textId="7D9E0DA3" w:rsidR="00CD6446" w:rsidRDefault="00CD6446" w:rsidP="00CD6446">
      <w:pPr>
        <w:ind w:right="-46"/>
        <w:rPr>
          <w:rFonts w:ascii="Arial" w:eastAsia="Times New Roman" w:hAnsi="Arial" w:cs="Arial"/>
          <w:color w:val="000000" w:themeColor="text1"/>
          <w:lang w:eastAsia="en-GB"/>
        </w:rPr>
      </w:pPr>
      <w:r>
        <w:rPr>
          <w:rFonts w:ascii="Arial" w:eastAsia="Times New Roman" w:hAnsi="Arial" w:cs="Arial"/>
          <w:color w:val="000000" w:themeColor="text1"/>
          <w:lang w:eastAsia="en-GB"/>
        </w:rPr>
        <w:t>The speaker put into context the background to the NIC’s Resilience Study, titled ‘Anticipate, React, Recover: Resilient Infrastructure Systems’. Th</w:t>
      </w:r>
      <w:r w:rsidR="005D3AC8">
        <w:rPr>
          <w:rFonts w:ascii="Arial" w:eastAsia="Times New Roman" w:hAnsi="Arial" w:cs="Arial"/>
          <w:color w:val="000000" w:themeColor="text1"/>
          <w:lang w:eastAsia="en-GB"/>
        </w:rPr>
        <w:t>e</w:t>
      </w:r>
      <w:r>
        <w:rPr>
          <w:rFonts w:ascii="Arial" w:eastAsia="Times New Roman" w:hAnsi="Arial" w:cs="Arial"/>
          <w:color w:val="000000" w:themeColor="text1"/>
          <w:lang w:eastAsia="en-GB"/>
        </w:rPr>
        <w:t xml:space="preserve"> study was published on 28 May and can be found </w:t>
      </w:r>
      <w:hyperlink r:id="rId8" w:history="1">
        <w:r w:rsidRPr="00CD6446">
          <w:rPr>
            <w:rStyle w:val="Hyperlink"/>
            <w:rFonts w:ascii="Arial" w:eastAsia="Times New Roman" w:hAnsi="Arial" w:cs="Arial"/>
            <w:lang w:eastAsia="en-GB"/>
          </w:rPr>
          <w:t>here</w:t>
        </w:r>
      </w:hyperlink>
      <w:r>
        <w:rPr>
          <w:rFonts w:ascii="Arial" w:eastAsia="Times New Roman" w:hAnsi="Arial" w:cs="Arial"/>
          <w:color w:val="000000" w:themeColor="text1"/>
          <w:lang w:eastAsia="en-GB"/>
        </w:rPr>
        <w:t>.</w:t>
      </w:r>
      <w:r w:rsidR="0040562A">
        <w:rPr>
          <w:rFonts w:ascii="Arial" w:eastAsia="Times New Roman" w:hAnsi="Arial" w:cs="Arial"/>
          <w:color w:val="000000" w:themeColor="text1"/>
          <w:lang w:eastAsia="en-GB"/>
        </w:rPr>
        <w:t xml:space="preserve"> He outline</w:t>
      </w:r>
      <w:r w:rsidR="003A7C2F">
        <w:rPr>
          <w:rFonts w:ascii="Arial" w:eastAsia="Times New Roman" w:hAnsi="Arial" w:cs="Arial"/>
          <w:color w:val="000000" w:themeColor="text1"/>
          <w:lang w:eastAsia="en-GB"/>
        </w:rPr>
        <w:t>d</w:t>
      </w:r>
      <w:r w:rsidR="0040562A">
        <w:rPr>
          <w:rFonts w:ascii="Arial" w:eastAsia="Times New Roman" w:hAnsi="Arial" w:cs="Arial"/>
          <w:color w:val="000000" w:themeColor="text1"/>
          <w:lang w:eastAsia="en-GB"/>
        </w:rPr>
        <w:t xml:space="preserve"> the vulnerabilities of infrastructure services, the major projects on the horizon, and the opportunities to create a more resilient UK.</w:t>
      </w:r>
    </w:p>
    <w:p w14:paraId="6CF72304" w14:textId="77777777" w:rsidR="003A7C2F" w:rsidRDefault="003A7C2F" w:rsidP="00CD6446">
      <w:pPr>
        <w:ind w:right="-46"/>
        <w:rPr>
          <w:rFonts w:ascii="Arial" w:eastAsia="Times New Roman" w:hAnsi="Arial" w:cs="Arial"/>
          <w:color w:val="000000" w:themeColor="text1"/>
          <w:lang w:eastAsia="en-GB"/>
        </w:rPr>
      </w:pPr>
      <w:r>
        <w:rPr>
          <w:rFonts w:ascii="Arial" w:eastAsia="Times New Roman" w:hAnsi="Arial" w:cs="Arial"/>
          <w:color w:val="000000" w:themeColor="text1"/>
          <w:lang w:eastAsia="en-GB"/>
        </w:rPr>
        <w:t>He said that the study’s key</w:t>
      </w:r>
      <w:r w:rsidR="00CD6446" w:rsidRPr="00CD6446">
        <w:rPr>
          <w:rFonts w:ascii="Arial" w:eastAsia="Times New Roman" w:hAnsi="Arial" w:cs="Arial"/>
          <w:color w:val="000000" w:themeColor="text1"/>
          <w:lang w:eastAsia="en-GB"/>
        </w:rPr>
        <w:t xml:space="preserve"> conclusion </w:t>
      </w:r>
      <w:r>
        <w:rPr>
          <w:rFonts w:ascii="Arial" w:eastAsia="Times New Roman" w:hAnsi="Arial" w:cs="Arial"/>
          <w:color w:val="000000" w:themeColor="text1"/>
          <w:lang w:eastAsia="en-GB"/>
        </w:rPr>
        <w:t>wa</w:t>
      </w:r>
      <w:r w:rsidR="00CD6446" w:rsidRPr="00CD6446">
        <w:rPr>
          <w:rFonts w:ascii="Arial" w:eastAsia="Times New Roman" w:hAnsi="Arial" w:cs="Arial"/>
          <w:color w:val="000000" w:themeColor="text1"/>
          <w:lang w:eastAsia="en-GB"/>
        </w:rPr>
        <w:t xml:space="preserve">s that a new framework for resilience </w:t>
      </w:r>
      <w:r>
        <w:rPr>
          <w:rFonts w:ascii="Arial" w:eastAsia="Times New Roman" w:hAnsi="Arial" w:cs="Arial"/>
          <w:color w:val="000000" w:themeColor="text1"/>
          <w:lang w:eastAsia="en-GB"/>
        </w:rPr>
        <w:t>wa</w:t>
      </w:r>
      <w:r w:rsidR="00CD6446" w:rsidRPr="00CD6446">
        <w:rPr>
          <w:rFonts w:ascii="Arial" w:eastAsia="Times New Roman" w:hAnsi="Arial" w:cs="Arial"/>
          <w:color w:val="000000" w:themeColor="text1"/>
          <w:lang w:eastAsia="en-GB"/>
        </w:rPr>
        <w:t>s needed to ensure that the UK’s energy, water, digital, road and rail infrastructure c</w:t>
      </w:r>
      <w:r>
        <w:rPr>
          <w:rFonts w:ascii="Arial" w:eastAsia="Times New Roman" w:hAnsi="Arial" w:cs="Arial"/>
          <w:color w:val="000000" w:themeColor="text1"/>
          <w:lang w:eastAsia="en-GB"/>
        </w:rPr>
        <w:t>ould</w:t>
      </w:r>
      <w:r w:rsidR="00CD6446" w:rsidRPr="00CD6446">
        <w:rPr>
          <w:rFonts w:ascii="Arial" w:eastAsia="Times New Roman" w:hAnsi="Arial" w:cs="Arial"/>
          <w:color w:val="000000" w:themeColor="text1"/>
          <w:lang w:eastAsia="en-GB"/>
        </w:rPr>
        <w:t xml:space="preserve"> cope with shocks and stresses, now and in the future.</w:t>
      </w:r>
      <w:r w:rsidR="0040562A">
        <w:rPr>
          <w:rFonts w:ascii="Arial" w:eastAsia="Times New Roman" w:hAnsi="Arial" w:cs="Arial"/>
          <w:color w:val="000000" w:themeColor="text1"/>
          <w:lang w:eastAsia="en-GB"/>
        </w:rPr>
        <w:t xml:space="preserve"> </w:t>
      </w:r>
    </w:p>
    <w:p w14:paraId="6E8F4924" w14:textId="7BC64CE9" w:rsidR="00CD6446" w:rsidRPr="00CD6446" w:rsidRDefault="00CD6446" w:rsidP="00CD6446">
      <w:pPr>
        <w:ind w:right="-46"/>
        <w:rPr>
          <w:rFonts w:ascii="Arial" w:eastAsia="Times New Roman" w:hAnsi="Arial" w:cs="Arial"/>
          <w:color w:val="000000" w:themeColor="text1"/>
          <w:lang w:eastAsia="en-GB"/>
        </w:rPr>
      </w:pPr>
      <w:r w:rsidRPr="00CD6446">
        <w:rPr>
          <w:rFonts w:ascii="Arial" w:eastAsia="Times New Roman" w:hAnsi="Arial" w:cs="Arial"/>
          <w:color w:val="000000" w:themeColor="text1"/>
          <w:lang w:eastAsia="en-GB"/>
        </w:rPr>
        <w:t xml:space="preserve">The </w:t>
      </w:r>
      <w:r w:rsidR="0072016F">
        <w:rPr>
          <w:rFonts w:ascii="Arial" w:eastAsia="Times New Roman" w:hAnsi="Arial" w:cs="Arial"/>
          <w:color w:val="000000" w:themeColor="text1"/>
          <w:lang w:eastAsia="en-GB"/>
        </w:rPr>
        <w:t>study</w:t>
      </w:r>
      <w:r w:rsidRPr="00CD6446">
        <w:rPr>
          <w:rFonts w:ascii="Arial" w:eastAsia="Times New Roman" w:hAnsi="Arial" w:cs="Arial"/>
          <w:color w:val="000000" w:themeColor="text1"/>
          <w:lang w:eastAsia="en-GB"/>
        </w:rPr>
        <w:t xml:space="preserve"> suggest</w:t>
      </w:r>
      <w:r w:rsidR="003A7C2F">
        <w:rPr>
          <w:rFonts w:ascii="Arial" w:eastAsia="Times New Roman" w:hAnsi="Arial" w:cs="Arial"/>
          <w:color w:val="000000" w:themeColor="text1"/>
          <w:lang w:eastAsia="en-GB"/>
        </w:rPr>
        <w:t>ed</w:t>
      </w:r>
      <w:r w:rsidRPr="00CD6446">
        <w:rPr>
          <w:rFonts w:ascii="Arial" w:eastAsia="Times New Roman" w:hAnsi="Arial" w:cs="Arial"/>
          <w:color w:val="000000" w:themeColor="text1"/>
          <w:lang w:eastAsia="en-GB"/>
        </w:rPr>
        <w:t xml:space="preserve"> that in order to deliver a resilient infrastructure a framework for resilience </w:t>
      </w:r>
      <w:r w:rsidR="003A7C2F">
        <w:rPr>
          <w:rFonts w:ascii="Arial" w:eastAsia="Times New Roman" w:hAnsi="Arial" w:cs="Arial"/>
          <w:color w:val="000000" w:themeColor="text1"/>
          <w:lang w:eastAsia="en-GB"/>
        </w:rPr>
        <w:t>wa</w:t>
      </w:r>
      <w:r w:rsidRPr="00CD6446">
        <w:rPr>
          <w:rFonts w:ascii="Arial" w:eastAsia="Times New Roman" w:hAnsi="Arial" w:cs="Arial"/>
          <w:color w:val="000000" w:themeColor="text1"/>
          <w:lang w:eastAsia="en-GB"/>
        </w:rPr>
        <w:t>s required that:</w:t>
      </w:r>
    </w:p>
    <w:p w14:paraId="37E7E636" w14:textId="3B43A8EF" w:rsidR="00CD6446" w:rsidRPr="0040562A" w:rsidRDefault="00CD6446" w:rsidP="0040562A">
      <w:pPr>
        <w:pStyle w:val="ListParagraph"/>
        <w:numPr>
          <w:ilvl w:val="0"/>
          <w:numId w:val="16"/>
        </w:numPr>
        <w:ind w:right="-46"/>
        <w:rPr>
          <w:rFonts w:ascii="Arial" w:eastAsia="Times New Roman" w:hAnsi="Arial" w:cs="Arial"/>
          <w:color w:val="000000" w:themeColor="text1"/>
          <w:lang w:eastAsia="en-GB"/>
        </w:rPr>
      </w:pPr>
      <w:r w:rsidRPr="0040562A">
        <w:rPr>
          <w:rFonts w:ascii="Arial" w:eastAsia="Times New Roman" w:hAnsi="Arial" w:cs="Arial"/>
          <w:color w:val="000000" w:themeColor="text1"/>
          <w:lang w:eastAsia="en-GB"/>
        </w:rPr>
        <w:t>better anticipate</w:t>
      </w:r>
      <w:r w:rsidR="003A7C2F">
        <w:rPr>
          <w:rFonts w:ascii="Arial" w:eastAsia="Times New Roman" w:hAnsi="Arial" w:cs="Arial"/>
          <w:color w:val="000000" w:themeColor="text1"/>
          <w:lang w:eastAsia="en-GB"/>
        </w:rPr>
        <w:t>d</w:t>
      </w:r>
      <w:r w:rsidRPr="0040562A">
        <w:rPr>
          <w:rFonts w:ascii="Arial" w:eastAsia="Times New Roman" w:hAnsi="Arial" w:cs="Arial"/>
          <w:color w:val="000000" w:themeColor="text1"/>
          <w:lang w:eastAsia="en-GB"/>
        </w:rPr>
        <w:t xml:space="preserve"> future shocks and stresses by facing up to uncomfortable truths</w:t>
      </w:r>
      <w:r w:rsidR="00C17EC1">
        <w:rPr>
          <w:rFonts w:ascii="Arial" w:eastAsia="Times New Roman" w:hAnsi="Arial" w:cs="Arial"/>
          <w:color w:val="000000" w:themeColor="text1"/>
          <w:lang w:eastAsia="en-GB"/>
        </w:rPr>
        <w:t>;</w:t>
      </w:r>
    </w:p>
    <w:p w14:paraId="73B274FF" w14:textId="25E53581" w:rsidR="0040562A" w:rsidRPr="0040562A" w:rsidRDefault="0040562A" w:rsidP="0040562A">
      <w:pPr>
        <w:pStyle w:val="ListParagraph"/>
        <w:numPr>
          <w:ilvl w:val="0"/>
          <w:numId w:val="16"/>
        </w:numPr>
        <w:ind w:right="-46"/>
        <w:rPr>
          <w:rFonts w:ascii="Arial" w:eastAsia="Times New Roman" w:hAnsi="Arial" w:cs="Arial"/>
          <w:color w:val="000000" w:themeColor="text1"/>
          <w:lang w:eastAsia="en-GB"/>
        </w:rPr>
      </w:pPr>
      <w:r w:rsidRPr="0040562A">
        <w:rPr>
          <w:rFonts w:ascii="Arial" w:eastAsia="Times New Roman" w:hAnsi="Arial" w:cs="Arial"/>
          <w:color w:val="000000" w:themeColor="text1"/>
          <w:lang w:eastAsia="en-GB"/>
        </w:rPr>
        <w:t>value</w:t>
      </w:r>
      <w:r w:rsidR="003A7C2F">
        <w:rPr>
          <w:rFonts w:ascii="Arial" w:eastAsia="Times New Roman" w:hAnsi="Arial" w:cs="Arial"/>
          <w:color w:val="000000" w:themeColor="text1"/>
          <w:lang w:eastAsia="en-GB"/>
        </w:rPr>
        <w:t>d</w:t>
      </w:r>
      <w:r w:rsidRPr="0040562A">
        <w:rPr>
          <w:rFonts w:ascii="Arial" w:eastAsia="Times New Roman" w:hAnsi="Arial" w:cs="Arial"/>
          <w:color w:val="000000" w:themeColor="text1"/>
          <w:lang w:eastAsia="en-GB"/>
        </w:rPr>
        <w:t xml:space="preserve"> resilience properly</w:t>
      </w:r>
      <w:r w:rsidR="00C17EC1">
        <w:rPr>
          <w:rFonts w:ascii="Arial" w:eastAsia="Times New Roman" w:hAnsi="Arial" w:cs="Arial"/>
          <w:color w:val="000000" w:themeColor="text1"/>
          <w:lang w:eastAsia="en-GB"/>
        </w:rPr>
        <w:t>;</w:t>
      </w:r>
    </w:p>
    <w:p w14:paraId="56776A8D" w14:textId="65424AFD" w:rsidR="00CD6446" w:rsidRPr="0040562A" w:rsidRDefault="00CD6446" w:rsidP="0040562A">
      <w:pPr>
        <w:pStyle w:val="ListParagraph"/>
        <w:numPr>
          <w:ilvl w:val="0"/>
          <w:numId w:val="16"/>
        </w:numPr>
        <w:ind w:right="-46"/>
        <w:rPr>
          <w:rFonts w:ascii="Arial" w:eastAsia="Times New Roman" w:hAnsi="Arial" w:cs="Arial"/>
          <w:color w:val="000000" w:themeColor="text1"/>
          <w:lang w:eastAsia="en-GB"/>
        </w:rPr>
      </w:pPr>
      <w:r w:rsidRPr="0040562A">
        <w:rPr>
          <w:rFonts w:ascii="Arial" w:eastAsia="Times New Roman" w:hAnsi="Arial" w:cs="Arial"/>
          <w:color w:val="000000" w:themeColor="text1"/>
          <w:lang w:eastAsia="en-GB"/>
        </w:rPr>
        <w:t>improve</w:t>
      </w:r>
      <w:r w:rsidR="003A7C2F">
        <w:rPr>
          <w:rFonts w:ascii="Arial" w:eastAsia="Times New Roman" w:hAnsi="Arial" w:cs="Arial"/>
          <w:color w:val="000000" w:themeColor="text1"/>
          <w:lang w:eastAsia="en-GB"/>
        </w:rPr>
        <w:t>d</w:t>
      </w:r>
      <w:r w:rsidRPr="0040562A">
        <w:rPr>
          <w:rFonts w:ascii="Arial" w:eastAsia="Times New Roman" w:hAnsi="Arial" w:cs="Arial"/>
          <w:color w:val="000000" w:themeColor="text1"/>
          <w:lang w:eastAsia="en-GB"/>
        </w:rPr>
        <w:t xml:space="preserve"> actions to resist, absorb and recover from shocks and stresses by testing for vulnerabilities and addressing them</w:t>
      </w:r>
      <w:r w:rsidR="00C17EC1">
        <w:rPr>
          <w:rFonts w:ascii="Arial" w:eastAsia="Times New Roman" w:hAnsi="Arial" w:cs="Arial"/>
          <w:color w:val="000000" w:themeColor="text1"/>
          <w:lang w:eastAsia="en-GB"/>
        </w:rPr>
        <w:t>;</w:t>
      </w:r>
    </w:p>
    <w:p w14:paraId="254E993E" w14:textId="287E8DCD" w:rsidR="00CD6446" w:rsidRPr="0040562A" w:rsidRDefault="00CD6446" w:rsidP="0040562A">
      <w:pPr>
        <w:pStyle w:val="ListParagraph"/>
        <w:numPr>
          <w:ilvl w:val="0"/>
          <w:numId w:val="16"/>
        </w:numPr>
        <w:ind w:right="-46"/>
        <w:rPr>
          <w:rFonts w:ascii="Arial" w:eastAsia="Times New Roman" w:hAnsi="Arial" w:cs="Arial"/>
          <w:color w:val="000000" w:themeColor="text1"/>
          <w:lang w:eastAsia="en-GB"/>
        </w:rPr>
      </w:pPr>
      <w:r w:rsidRPr="0040562A">
        <w:rPr>
          <w:rFonts w:ascii="Arial" w:eastAsia="Times New Roman" w:hAnsi="Arial" w:cs="Arial"/>
          <w:color w:val="000000" w:themeColor="text1"/>
          <w:lang w:eastAsia="en-GB"/>
        </w:rPr>
        <w:t>dr</w:t>
      </w:r>
      <w:r w:rsidR="003A7C2F">
        <w:rPr>
          <w:rFonts w:ascii="Arial" w:eastAsia="Times New Roman" w:hAnsi="Arial" w:cs="Arial"/>
          <w:color w:val="000000" w:themeColor="text1"/>
          <w:lang w:eastAsia="en-GB"/>
        </w:rPr>
        <w:t>ove</w:t>
      </w:r>
      <w:r w:rsidRPr="0040562A">
        <w:rPr>
          <w:rFonts w:ascii="Arial" w:eastAsia="Times New Roman" w:hAnsi="Arial" w:cs="Arial"/>
          <w:color w:val="000000" w:themeColor="text1"/>
          <w:lang w:eastAsia="en-GB"/>
        </w:rPr>
        <w:t xml:space="preserve"> adaptation before it </w:t>
      </w:r>
      <w:r w:rsidR="003A7C2F">
        <w:rPr>
          <w:rFonts w:ascii="Arial" w:eastAsia="Times New Roman" w:hAnsi="Arial" w:cs="Arial"/>
          <w:color w:val="000000" w:themeColor="text1"/>
          <w:lang w:eastAsia="en-GB"/>
        </w:rPr>
        <w:t>wa</w:t>
      </w:r>
      <w:r w:rsidRPr="0040562A">
        <w:rPr>
          <w:rFonts w:ascii="Arial" w:eastAsia="Times New Roman" w:hAnsi="Arial" w:cs="Arial"/>
          <w:color w:val="000000" w:themeColor="text1"/>
          <w:lang w:eastAsia="en-GB"/>
        </w:rPr>
        <w:t>s too late.</w:t>
      </w:r>
    </w:p>
    <w:p w14:paraId="3400B845" w14:textId="133E9C11" w:rsidR="00CD6446" w:rsidRPr="00CD6446" w:rsidRDefault="003A7C2F" w:rsidP="00CD6446">
      <w:pPr>
        <w:ind w:right="-46"/>
        <w:rPr>
          <w:rFonts w:ascii="Arial" w:eastAsia="Times New Roman" w:hAnsi="Arial" w:cs="Arial"/>
          <w:color w:val="000000" w:themeColor="text1"/>
          <w:lang w:eastAsia="en-GB"/>
        </w:rPr>
      </w:pPr>
      <w:r>
        <w:rPr>
          <w:rFonts w:ascii="Arial" w:eastAsia="Times New Roman" w:hAnsi="Arial" w:cs="Arial"/>
          <w:color w:val="000000" w:themeColor="text1"/>
          <w:lang w:eastAsia="en-GB"/>
        </w:rPr>
        <w:t>The three recommendation</w:t>
      </w:r>
      <w:r w:rsidR="00D81ED9">
        <w:rPr>
          <w:rFonts w:ascii="Arial" w:eastAsia="Times New Roman" w:hAnsi="Arial" w:cs="Arial"/>
          <w:color w:val="000000" w:themeColor="text1"/>
          <w:lang w:eastAsia="en-GB"/>
        </w:rPr>
        <w:t>s</w:t>
      </w:r>
      <w:r>
        <w:rPr>
          <w:rFonts w:ascii="Arial" w:eastAsia="Times New Roman" w:hAnsi="Arial" w:cs="Arial"/>
          <w:color w:val="000000" w:themeColor="text1"/>
          <w:lang w:eastAsia="en-GB"/>
        </w:rPr>
        <w:t xml:space="preserve"> of the </w:t>
      </w:r>
      <w:r w:rsidR="0072016F">
        <w:rPr>
          <w:rFonts w:ascii="Arial" w:eastAsia="Times New Roman" w:hAnsi="Arial" w:cs="Arial"/>
          <w:color w:val="000000" w:themeColor="text1"/>
          <w:lang w:eastAsia="en-GB"/>
        </w:rPr>
        <w:t>study</w:t>
      </w:r>
      <w:r>
        <w:rPr>
          <w:rFonts w:ascii="Arial" w:eastAsia="Times New Roman" w:hAnsi="Arial" w:cs="Arial"/>
          <w:color w:val="000000" w:themeColor="text1"/>
          <w:lang w:eastAsia="en-GB"/>
        </w:rPr>
        <w:t xml:space="preserve"> were:</w:t>
      </w:r>
    </w:p>
    <w:p w14:paraId="1AA9F56D" w14:textId="2DB4B2E4" w:rsidR="00CD6446" w:rsidRPr="003A7C2F" w:rsidRDefault="00CD6446" w:rsidP="003A7C2F">
      <w:pPr>
        <w:pStyle w:val="ListParagraph"/>
        <w:numPr>
          <w:ilvl w:val="0"/>
          <w:numId w:val="17"/>
        </w:numPr>
        <w:ind w:right="-46"/>
        <w:rPr>
          <w:rFonts w:ascii="Arial" w:eastAsia="Times New Roman" w:hAnsi="Arial" w:cs="Arial"/>
          <w:color w:val="000000" w:themeColor="text1"/>
          <w:lang w:eastAsia="en-GB"/>
        </w:rPr>
      </w:pPr>
      <w:r w:rsidRPr="003A7C2F">
        <w:rPr>
          <w:rFonts w:ascii="Arial" w:eastAsia="Times New Roman" w:hAnsi="Arial" w:cs="Arial"/>
          <w:color w:val="000000" w:themeColor="text1"/>
          <w:lang w:eastAsia="en-GB"/>
        </w:rPr>
        <w:t>government should publish a full set of resilience standards every five years, following advice from regulators, alongside an assessment of any changes needed to deliver them</w:t>
      </w:r>
      <w:r w:rsidR="00C17EC1">
        <w:rPr>
          <w:rFonts w:ascii="Arial" w:eastAsia="Times New Roman" w:hAnsi="Arial" w:cs="Arial"/>
          <w:color w:val="000000" w:themeColor="text1"/>
          <w:lang w:eastAsia="en-GB"/>
        </w:rPr>
        <w:t>;</w:t>
      </w:r>
    </w:p>
    <w:p w14:paraId="05391F95" w14:textId="083F950C" w:rsidR="00CD6446" w:rsidRPr="003A7C2F" w:rsidRDefault="00CD6446" w:rsidP="003A7C2F">
      <w:pPr>
        <w:pStyle w:val="ListParagraph"/>
        <w:numPr>
          <w:ilvl w:val="0"/>
          <w:numId w:val="17"/>
        </w:numPr>
        <w:ind w:right="-46"/>
        <w:rPr>
          <w:rFonts w:ascii="Arial" w:eastAsia="Times New Roman" w:hAnsi="Arial" w:cs="Arial"/>
          <w:color w:val="000000" w:themeColor="text1"/>
          <w:lang w:eastAsia="en-GB"/>
        </w:rPr>
      </w:pPr>
      <w:r w:rsidRPr="003A7C2F">
        <w:rPr>
          <w:rFonts w:ascii="Arial" w:eastAsia="Times New Roman" w:hAnsi="Arial" w:cs="Arial"/>
          <w:color w:val="000000" w:themeColor="text1"/>
          <w:lang w:eastAsia="en-GB"/>
        </w:rPr>
        <w:t>infrastructure operators should carry out regular and proportionate stress tests, overseen by regulators, to ensure their systems and services can meet government’s resilience standards, and take actions to address any vulnerabilities</w:t>
      </w:r>
      <w:r w:rsidR="00C17EC1">
        <w:rPr>
          <w:rFonts w:ascii="Arial" w:eastAsia="Times New Roman" w:hAnsi="Arial" w:cs="Arial"/>
          <w:color w:val="000000" w:themeColor="text1"/>
          <w:lang w:eastAsia="en-GB"/>
        </w:rPr>
        <w:t>;</w:t>
      </w:r>
    </w:p>
    <w:p w14:paraId="71909611" w14:textId="040A08CA" w:rsidR="001C6443" w:rsidRPr="003A7C2F" w:rsidRDefault="00CD6446" w:rsidP="003A7C2F">
      <w:pPr>
        <w:pStyle w:val="ListParagraph"/>
        <w:numPr>
          <w:ilvl w:val="0"/>
          <w:numId w:val="17"/>
        </w:numPr>
        <w:ind w:right="-46"/>
        <w:rPr>
          <w:rFonts w:ascii="Arial" w:eastAsia="Times New Roman" w:hAnsi="Arial" w:cs="Arial"/>
          <w:color w:val="000000" w:themeColor="text1"/>
          <w:lang w:eastAsia="en-GB"/>
        </w:rPr>
      </w:pPr>
      <w:r w:rsidRPr="003A7C2F">
        <w:rPr>
          <w:rFonts w:ascii="Arial" w:eastAsia="Times New Roman" w:hAnsi="Arial" w:cs="Arial"/>
          <w:color w:val="000000" w:themeColor="text1"/>
          <w:lang w:eastAsia="en-GB"/>
        </w:rPr>
        <w:t>infrastructure operators should develop and maintain long</w:t>
      </w:r>
      <w:r w:rsidR="00C17EC1">
        <w:rPr>
          <w:rFonts w:ascii="Arial" w:eastAsia="Times New Roman" w:hAnsi="Arial" w:cs="Arial"/>
          <w:color w:val="000000" w:themeColor="text1"/>
          <w:lang w:eastAsia="en-GB"/>
        </w:rPr>
        <w:t>-</w:t>
      </w:r>
      <w:r w:rsidRPr="003A7C2F">
        <w:rPr>
          <w:rFonts w:ascii="Arial" w:eastAsia="Times New Roman" w:hAnsi="Arial" w:cs="Arial"/>
          <w:color w:val="000000" w:themeColor="text1"/>
          <w:lang w:eastAsia="en-GB"/>
        </w:rPr>
        <w:t xml:space="preserve">term resilience strategies, and regulators should ensure </w:t>
      </w:r>
      <w:r w:rsidR="00C17EC1">
        <w:rPr>
          <w:rFonts w:ascii="Arial" w:eastAsia="Times New Roman" w:hAnsi="Arial" w:cs="Arial"/>
          <w:color w:val="000000" w:themeColor="text1"/>
          <w:lang w:eastAsia="en-GB"/>
        </w:rPr>
        <w:t>that</w:t>
      </w:r>
      <w:r w:rsidRPr="003A7C2F">
        <w:rPr>
          <w:rFonts w:ascii="Arial" w:eastAsia="Times New Roman" w:hAnsi="Arial" w:cs="Arial"/>
          <w:color w:val="000000" w:themeColor="text1"/>
          <w:lang w:eastAsia="en-GB"/>
        </w:rPr>
        <w:t xml:space="preserve"> future price reviews are consistent with meeting resilience standards in the short and long term.</w:t>
      </w:r>
    </w:p>
    <w:p w14:paraId="5D5E80D0" w14:textId="265B61F8" w:rsidR="00CD6446" w:rsidRDefault="003A7C2F" w:rsidP="00CB23FB">
      <w:pPr>
        <w:ind w:right="-46"/>
        <w:rPr>
          <w:rFonts w:ascii="Arial" w:eastAsia="Times New Roman" w:hAnsi="Arial" w:cs="Arial"/>
          <w:color w:val="000000" w:themeColor="text1"/>
          <w:lang w:eastAsia="en-GB"/>
        </w:rPr>
      </w:pPr>
      <w:r>
        <w:rPr>
          <w:rFonts w:ascii="Arial" w:eastAsia="Times New Roman" w:hAnsi="Arial" w:cs="Arial"/>
          <w:color w:val="000000" w:themeColor="text1"/>
          <w:lang w:eastAsia="en-GB"/>
        </w:rPr>
        <w:t>When describing these recommendations, the speaker made the following points:</w:t>
      </w:r>
    </w:p>
    <w:p w14:paraId="7D6F3B4A" w14:textId="282A5B7E" w:rsidR="00BD27A3" w:rsidRDefault="00877F55" w:rsidP="003A7C2F">
      <w:pPr>
        <w:pStyle w:val="ListParagraph"/>
        <w:numPr>
          <w:ilvl w:val="0"/>
          <w:numId w:val="19"/>
        </w:numPr>
        <w:ind w:right="-46"/>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One ‘uncomfortable truth’ was </w:t>
      </w:r>
      <w:r w:rsidR="00C17EC1">
        <w:rPr>
          <w:rFonts w:ascii="Arial" w:eastAsia="Times New Roman" w:hAnsi="Arial" w:cs="Arial"/>
          <w:color w:val="000000" w:themeColor="text1"/>
          <w:lang w:eastAsia="en-GB"/>
        </w:rPr>
        <w:t>that</w:t>
      </w:r>
      <w:r>
        <w:rPr>
          <w:rFonts w:ascii="Arial" w:eastAsia="Times New Roman" w:hAnsi="Arial" w:cs="Arial"/>
          <w:color w:val="000000" w:themeColor="text1"/>
          <w:lang w:eastAsia="en-GB"/>
        </w:rPr>
        <w:t xml:space="preserve"> resilience </w:t>
      </w:r>
      <w:r w:rsidR="00C17EC1">
        <w:rPr>
          <w:rFonts w:ascii="Arial" w:eastAsia="Times New Roman" w:hAnsi="Arial" w:cs="Arial"/>
          <w:color w:val="000000" w:themeColor="text1"/>
          <w:lang w:eastAsia="en-GB"/>
        </w:rPr>
        <w:t>didn’t necessarily come cheap</w:t>
      </w:r>
      <w:r>
        <w:rPr>
          <w:rFonts w:ascii="Arial" w:eastAsia="Times New Roman" w:hAnsi="Arial" w:cs="Arial"/>
          <w:color w:val="000000" w:themeColor="text1"/>
          <w:lang w:eastAsia="en-GB"/>
        </w:rPr>
        <w:t xml:space="preserve"> and this needed to be acknowledged by government and the public alike. The speaker accepted that there were low-cost measures that could be applied in anticipation of disruption such as planning and exercising.</w:t>
      </w:r>
    </w:p>
    <w:p w14:paraId="304C6EA4" w14:textId="110ABC5A" w:rsidR="00BD27A3" w:rsidRPr="00BD27A3" w:rsidRDefault="00BD27A3" w:rsidP="009D5ACF">
      <w:pPr>
        <w:pStyle w:val="ListParagraph"/>
        <w:numPr>
          <w:ilvl w:val="0"/>
          <w:numId w:val="19"/>
        </w:numPr>
        <w:ind w:right="-46"/>
        <w:rPr>
          <w:rFonts w:ascii="Arial" w:eastAsia="Times New Roman" w:hAnsi="Arial" w:cs="Arial"/>
          <w:color w:val="000000" w:themeColor="text1"/>
          <w:lang w:eastAsia="en-GB"/>
        </w:rPr>
      </w:pPr>
      <w:r w:rsidRPr="00BD27A3">
        <w:rPr>
          <w:rFonts w:ascii="Arial" w:eastAsia="Times New Roman" w:hAnsi="Arial" w:cs="Arial"/>
          <w:color w:val="000000" w:themeColor="text1"/>
          <w:lang w:eastAsia="en-GB"/>
        </w:rPr>
        <w:lastRenderedPageBreak/>
        <w:t>Resilience standards provide</w:t>
      </w:r>
      <w:r w:rsidR="000138D8">
        <w:rPr>
          <w:rFonts w:ascii="Arial" w:eastAsia="Times New Roman" w:hAnsi="Arial" w:cs="Arial"/>
          <w:color w:val="000000" w:themeColor="text1"/>
          <w:lang w:eastAsia="en-GB"/>
        </w:rPr>
        <w:t>d</w:t>
      </w:r>
      <w:r w:rsidRPr="00BD27A3">
        <w:rPr>
          <w:rFonts w:ascii="Arial" w:eastAsia="Times New Roman" w:hAnsi="Arial" w:cs="Arial"/>
          <w:color w:val="000000" w:themeColor="text1"/>
          <w:lang w:eastAsia="en-GB"/>
        </w:rPr>
        <w:t xml:space="preserve"> clarity and transparency</w:t>
      </w:r>
      <w:r w:rsidR="00225B24" w:rsidRPr="00225B24">
        <w:rPr>
          <w:rFonts w:ascii="Arial" w:eastAsia="Times New Roman" w:hAnsi="Arial" w:cs="Arial"/>
          <w:color w:val="000000" w:themeColor="text1"/>
          <w:lang w:eastAsia="en-GB"/>
        </w:rPr>
        <w:t xml:space="preserve"> and it was the g</w:t>
      </w:r>
      <w:r w:rsidRPr="00BD27A3">
        <w:rPr>
          <w:rFonts w:ascii="Arial" w:eastAsia="Times New Roman" w:hAnsi="Arial" w:cs="Arial"/>
          <w:color w:val="000000" w:themeColor="text1"/>
          <w:lang w:eastAsia="en-GB"/>
        </w:rPr>
        <w:t>overnment’s responsibility to set standards</w:t>
      </w:r>
      <w:r w:rsidR="00225B24" w:rsidRPr="00225B24">
        <w:rPr>
          <w:rFonts w:ascii="Arial" w:eastAsia="Times New Roman" w:hAnsi="Arial" w:cs="Arial"/>
          <w:color w:val="000000" w:themeColor="text1"/>
          <w:lang w:eastAsia="en-GB"/>
        </w:rPr>
        <w:t xml:space="preserve"> </w:t>
      </w:r>
      <w:r w:rsidR="00225B24" w:rsidRPr="00BD27A3">
        <w:rPr>
          <w:rFonts w:ascii="Arial" w:eastAsia="Times New Roman" w:hAnsi="Arial" w:cs="Arial"/>
          <w:color w:val="000000" w:themeColor="text1"/>
          <w:lang w:eastAsia="en-GB"/>
        </w:rPr>
        <w:t>to drive improvements</w:t>
      </w:r>
      <w:r w:rsidR="00225B24" w:rsidRPr="00225B24">
        <w:rPr>
          <w:rFonts w:ascii="Arial" w:eastAsia="Times New Roman" w:hAnsi="Arial" w:cs="Arial"/>
          <w:color w:val="000000" w:themeColor="text1"/>
          <w:lang w:eastAsia="en-GB"/>
        </w:rPr>
        <w:t>.</w:t>
      </w:r>
      <w:r w:rsidR="00225B24">
        <w:rPr>
          <w:rFonts w:ascii="Arial" w:eastAsia="Times New Roman" w:hAnsi="Arial" w:cs="Arial"/>
          <w:color w:val="000000" w:themeColor="text1"/>
          <w:lang w:eastAsia="en-GB"/>
        </w:rPr>
        <w:t xml:space="preserve"> The s</w:t>
      </w:r>
      <w:r w:rsidRPr="00BD27A3">
        <w:rPr>
          <w:rFonts w:ascii="Arial" w:eastAsia="Times New Roman" w:hAnsi="Arial" w:cs="Arial"/>
          <w:color w:val="000000" w:themeColor="text1"/>
          <w:lang w:eastAsia="en-GB"/>
        </w:rPr>
        <w:t xml:space="preserve">tandards </w:t>
      </w:r>
      <w:r w:rsidR="00225B24">
        <w:rPr>
          <w:rFonts w:ascii="Arial" w:eastAsia="Times New Roman" w:hAnsi="Arial" w:cs="Arial"/>
          <w:color w:val="000000" w:themeColor="text1"/>
          <w:lang w:eastAsia="en-GB"/>
        </w:rPr>
        <w:t>should</w:t>
      </w:r>
      <w:r w:rsidRPr="00BD27A3">
        <w:rPr>
          <w:rFonts w:ascii="Arial" w:eastAsia="Times New Roman" w:hAnsi="Arial" w:cs="Arial"/>
          <w:color w:val="000000" w:themeColor="text1"/>
          <w:lang w:eastAsia="en-GB"/>
        </w:rPr>
        <w:t xml:space="preserve"> be informed by independent evidence</w:t>
      </w:r>
      <w:r w:rsidR="00225B24">
        <w:rPr>
          <w:rFonts w:ascii="Arial" w:eastAsia="Times New Roman" w:hAnsi="Arial" w:cs="Arial"/>
          <w:color w:val="000000" w:themeColor="text1"/>
          <w:lang w:eastAsia="en-GB"/>
        </w:rPr>
        <w:t xml:space="preserve"> and reviewed every five years.</w:t>
      </w:r>
      <w:r w:rsidR="005D3AC8">
        <w:rPr>
          <w:rFonts w:ascii="Arial" w:eastAsia="Times New Roman" w:hAnsi="Arial" w:cs="Arial"/>
          <w:color w:val="000000" w:themeColor="text1"/>
          <w:lang w:eastAsia="en-GB"/>
        </w:rPr>
        <w:t xml:space="preserve"> Competition in the private sector should drive achievement in the standards. </w:t>
      </w:r>
    </w:p>
    <w:p w14:paraId="2FA06840" w14:textId="3CE8EB9E" w:rsidR="000138D8" w:rsidRPr="000138D8" w:rsidRDefault="000138D8" w:rsidP="002A13DF">
      <w:pPr>
        <w:pStyle w:val="ListParagraph"/>
        <w:numPr>
          <w:ilvl w:val="0"/>
          <w:numId w:val="19"/>
        </w:numPr>
        <w:ind w:right="-46"/>
        <w:rPr>
          <w:rFonts w:ascii="Arial" w:eastAsia="Times New Roman" w:hAnsi="Arial" w:cs="Arial"/>
          <w:color w:val="000000" w:themeColor="text1"/>
          <w:lang w:eastAsia="en-GB"/>
        </w:rPr>
      </w:pPr>
      <w:r w:rsidRPr="000138D8">
        <w:rPr>
          <w:rFonts w:ascii="Arial" w:eastAsia="Times New Roman" w:hAnsi="Arial" w:cs="Arial"/>
          <w:color w:val="000000" w:themeColor="text1"/>
          <w:lang w:eastAsia="en-GB"/>
        </w:rPr>
        <w:t xml:space="preserve">Stress testing should be carried out regularly, be transparent and incentivise improvements. </w:t>
      </w:r>
      <w:r w:rsidR="0072016F">
        <w:rPr>
          <w:rFonts w:ascii="Arial" w:eastAsia="Times New Roman" w:hAnsi="Arial" w:cs="Arial"/>
          <w:color w:val="000000" w:themeColor="text1"/>
          <w:lang w:eastAsia="en-GB"/>
        </w:rPr>
        <w:t xml:space="preserve">Tests that were relevant several years ago may not be relevant today. </w:t>
      </w:r>
      <w:r w:rsidRPr="000138D8">
        <w:rPr>
          <w:rFonts w:ascii="Arial" w:eastAsia="Times New Roman" w:hAnsi="Arial" w:cs="Arial"/>
          <w:color w:val="000000" w:themeColor="text1"/>
          <w:lang w:eastAsia="en-GB"/>
        </w:rPr>
        <w:t xml:space="preserve">Operators </w:t>
      </w:r>
      <w:r>
        <w:rPr>
          <w:rFonts w:ascii="Arial" w:eastAsia="Times New Roman" w:hAnsi="Arial" w:cs="Arial"/>
          <w:color w:val="000000" w:themeColor="text1"/>
          <w:lang w:eastAsia="en-GB"/>
        </w:rPr>
        <w:t>should be</w:t>
      </w:r>
      <w:r w:rsidRPr="000138D8">
        <w:rPr>
          <w:rFonts w:ascii="Arial" w:eastAsia="Times New Roman" w:hAnsi="Arial" w:cs="Arial"/>
          <w:color w:val="000000" w:themeColor="text1"/>
          <w:lang w:eastAsia="en-GB"/>
        </w:rPr>
        <w:t xml:space="preserve"> responsible but regulators must guide the process</w:t>
      </w:r>
      <w:r>
        <w:rPr>
          <w:rFonts w:ascii="Arial" w:eastAsia="Times New Roman" w:hAnsi="Arial" w:cs="Arial"/>
          <w:color w:val="000000" w:themeColor="text1"/>
          <w:lang w:eastAsia="en-GB"/>
        </w:rPr>
        <w:t>.</w:t>
      </w:r>
    </w:p>
    <w:p w14:paraId="048277FC" w14:textId="0B43BF57" w:rsidR="00BD27A3" w:rsidRPr="00BD27A3" w:rsidRDefault="0072016F" w:rsidP="009D21DE">
      <w:pPr>
        <w:pStyle w:val="ListParagraph"/>
        <w:numPr>
          <w:ilvl w:val="0"/>
          <w:numId w:val="19"/>
        </w:numPr>
        <w:ind w:right="-46"/>
        <w:rPr>
          <w:rFonts w:ascii="Arial" w:eastAsia="Times New Roman" w:hAnsi="Arial" w:cs="Arial"/>
          <w:color w:val="000000" w:themeColor="text1"/>
          <w:lang w:eastAsia="en-GB"/>
        </w:rPr>
      </w:pPr>
      <w:r>
        <w:rPr>
          <w:rFonts w:ascii="Arial" w:eastAsia="Times New Roman" w:hAnsi="Arial" w:cs="Arial"/>
          <w:color w:val="000000" w:themeColor="text1"/>
          <w:lang w:eastAsia="en-GB"/>
        </w:rPr>
        <w:t>Affordable, l</w:t>
      </w:r>
      <w:r w:rsidR="000138D8" w:rsidRPr="000138D8">
        <w:rPr>
          <w:rFonts w:ascii="Arial" w:eastAsia="Times New Roman" w:hAnsi="Arial" w:cs="Arial"/>
          <w:color w:val="000000" w:themeColor="text1"/>
          <w:lang w:eastAsia="en-GB"/>
        </w:rPr>
        <w:t>ong</w:t>
      </w:r>
      <w:r w:rsidR="000138D8">
        <w:rPr>
          <w:rFonts w:ascii="Arial" w:eastAsia="Times New Roman" w:hAnsi="Arial" w:cs="Arial"/>
          <w:color w:val="000000" w:themeColor="text1"/>
          <w:lang w:eastAsia="en-GB"/>
        </w:rPr>
        <w:t>-</w:t>
      </w:r>
      <w:r w:rsidR="000138D8" w:rsidRPr="000138D8">
        <w:rPr>
          <w:rFonts w:ascii="Arial" w:eastAsia="Times New Roman" w:hAnsi="Arial" w:cs="Arial"/>
          <w:color w:val="000000" w:themeColor="text1"/>
          <w:lang w:eastAsia="en-GB"/>
        </w:rPr>
        <w:t xml:space="preserve">term resilience strategies </w:t>
      </w:r>
      <w:r w:rsidR="00D81ED9">
        <w:rPr>
          <w:rFonts w:ascii="Arial" w:eastAsia="Times New Roman" w:hAnsi="Arial" w:cs="Arial"/>
          <w:color w:val="000000" w:themeColor="text1"/>
          <w:lang w:eastAsia="en-GB"/>
        </w:rPr>
        <w:t xml:space="preserve">are </w:t>
      </w:r>
      <w:r w:rsidR="000138D8" w:rsidRPr="000138D8">
        <w:rPr>
          <w:rFonts w:ascii="Arial" w:eastAsia="Times New Roman" w:hAnsi="Arial" w:cs="Arial"/>
          <w:color w:val="000000" w:themeColor="text1"/>
          <w:lang w:eastAsia="en-GB"/>
        </w:rPr>
        <w:t>need</w:t>
      </w:r>
      <w:r w:rsidR="000138D8">
        <w:rPr>
          <w:rFonts w:ascii="Arial" w:eastAsia="Times New Roman" w:hAnsi="Arial" w:cs="Arial"/>
          <w:color w:val="000000" w:themeColor="text1"/>
          <w:lang w:eastAsia="en-GB"/>
        </w:rPr>
        <w:t>ed</w:t>
      </w:r>
      <w:r w:rsidR="000138D8" w:rsidRPr="000138D8">
        <w:rPr>
          <w:rFonts w:ascii="Arial" w:eastAsia="Times New Roman" w:hAnsi="Arial" w:cs="Arial"/>
          <w:color w:val="000000" w:themeColor="text1"/>
          <w:lang w:eastAsia="en-GB"/>
        </w:rPr>
        <w:t xml:space="preserve"> to address issues proactively and manage interdependencies. Regulators and government must remove barriers and scrutinise strategies while accounting for the costs of resilience.</w:t>
      </w:r>
    </w:p>
    <w:p w14:paraId="39AB4FC6" w14:textId="0BA862A1" w:rsidR="003A7C2F" w:rsidRDefault="003A7C2F" w:rsidP="003A7C2F">
      <w:pPr>
        <w:ind w:right="-46"/>
        <w:rPr>
          <w:rFonts w:ascii="Arial" w:eastAsia="Times New Roman" w:hAnsi="Arial" w:cs="Arial"/>
          <w:color w:val="000000" w:themeColor="text1"/>
          <w:lang w:eastAsia="en-GB"/>
        </w:rPr>
      </w:pPr>
      <w:r>
        <w:rPr>
          <w:rFonts w:ascii="Arial" w:eastAsia="Times New Roman" w:hAnsi="Arial" w:cs="Arial"/>
          <w:color w:val="000000" w:themeColor="text1"/>
          <w:lang w:eastAsia="en-GB"/>
        </w:rPr>
        <w:t>In conclusion, the speaker s</w:t>
      </w:r>
      <w:r w:rsidR="002C665B">
        <w:rPr>
          <w:rFonts w:ascii="Arial" w:eastAsia="Times New Roman" w:hAnsi="Arial" w:cs="Arial"/>
          <w:color w:val="000000" w:themeColor="text1"/>
          <w:lang w:eastAsia="en-GB"/>
        </w:rPr>
        <w:t>a</w:t>
      </w:r>
      <w:r>
        <w:rPr>
          <w:rFonts w:ascii="Arial" w:eastAsia="Times New Roman" w:hAnsi="Arial" w:cs="Arial"/>
          <w:color w:val="000000" w:themeColor="text1"/>
          <w:lang w:eastAsia="en-GB"/>
        </w:rPr>
        <w:t>id:</w:t>
      </w:r>
    </w:p>
    <w:p w14:paraId="46F81211" w14:textId="2F32DB50" w:rsidR="003A7C2F" w:rsidRPr="002C665B" w:rsidRDefault="00877F55" w:rsidP="002C665B">
      <w:pPr>
        <w:pStyle w:val="ListParagraph"/>
        <w:numPr>
          <w:ilvl w:val="0"/>
          <w:numId w:val="19"/>
        </w:numPr>
        <w:ind w:right="-46"/>
        <w:rPr>
          <w:rFonts w:ascii="Arial" w:eastAsia="Times New Roman" w:hAnsi="Arial" w:cs="Arial"/>
          <w:color w:val="000000" w:themeColor="text1"/>
          <w:lang w:eastAsia="en-GB"/>
        </w:rPr>
      </w:pPr>
      <w:r>
        <w:rPr>
          <w:rFonts w:ascii="Arial" w:eastAsia="Times New Roman" w:hAnsi="Arial" w:cs="Arial"/>
          <w:color w:val="000000" w:themeColor="text1"/>
          <w:lang w:eastAsia="en-GB"/>
        </w:rPr>
        <w:t>There was a need for s</w:t>
      </w:r>
      <w:r w:rsidR="003A7C2F" w:rsidRPr="002C665B">
        <w:rPr>
          <w:rFonts w:ascii="Arial" w:eastAsia="Times New Roman" w:hAnsi="Arial" w:cs="Arial"/>
          <w:color w:val="000000" w:themeColor="text1"/>
          <w:lang w:eastAsia="en-GB"/>
        </w:rPr>
        <w:t xml:space="preserve">tandards, stress tests </w:t>
      </w:r>
      <w:r>
        <w:rPr>
          <w:rFonts w:ascii="Arial" w:eastAsia="Times New Roman" w:hAnsi="Arial" w:cs="Arial"/>
          <w:color w:val="000000" w:themeColor="text1"/>
          <w:lang w:eastAsia="en-GB"/>
        </w:rPr>
        <w:t xml:space="preserve">and </w:t>
      </w:r>
      <w:r w:rsidR="003A7C2F" w:rsidRPr="002C665B">
        <w:rPr>
          <w:rFonts w:ascii="Arial" w:eastAsia="Times New Roman" w:hAnsi="Arial" w:cs="Arial"/>
          <w:color w:val="000000" w:themeColor="text1"/>
          <w:lang w:eastAsia="en-GB"/>
        </w:rPr>
        <w:t>strategies</w:t>
      </w:r>
      <w:r w:rsidR="00C17EC1">
        <w:rPr>
          <w:rFonts w:ascii="Arial" w:eastAsia="Times New Roman" w:hAnsi="Arial" w:cs="Arial"/>
          <w:color w:val="000000" w:themeColor="text1"/>
          <w:lang w:eastAsia="en-GB"/>
        </w:rPr>
        <w:t>.</w:t>
      </w:r>
    </w:p>
    <w:p w14:paraId="35D9FE41" w14:textId="2A4C7988" w:rsidR="003A7C2F" w:rsidRPr="002C665B" w:rsidRDefault="00877F55" w:rsidP="002C665B">
      <w:pPr>
        <w:pStyle w:val="ListParagraph"/>
        <w:numPr>
          <w:ilvl w:val="0"/>
          <w:numId w:val="19"/>
        </w:numPr>
        <w:ind w:right="-46"/>
        <w:rPr>
          <w:rFonts w:ascii="Arial" w:eastAsia="Times New Roman" w:hAnsi="Arial" w:cs="Arial"/>
          <w:color w:val="000000" w:themeColor="text1"/>
          <w:lang w:eastAsia="en-GB"/>
        </w:rPr>
      </w:pPr>
      <w:r>
        <w:rPr>
          <w:rFonts w:ascii="Arial" w:eastAsia="Times New Roman" w:hAnsi="Arial" w:cs="Arial"/>
          <w:color w:val="000000" w:themeColor="text1"/>
          <w:lang w:eastAsia="en-GB"/>
        </w:rPr>
        <w:t>We needed to f</w:t>
      </w:r>
      <w:r w:rsidR="003A7C2F" w:rsidRPr="002C665B">
        <w:rPr>
          <w:rFonts w:ascii="Arial" w:eastAsia="Times New Roman" w:hAnsi="Arial" w:cs="Arial"/>
          <w:color w:val="000000" w:themeColor="text1"/>
          <w:lang w:eastAsia="en-GB"/>
        </w:rPr>
        <w:t xml:space="preserve">ace uncomfortable truths, </w:t>
      </w:r>
      <w:r>
        <w:rPr>
          <w:rFonts w:ascii="Arial" w:eastAsia="Times New Roman" w:hAnsi="Arial" w:cs="Arial"/>
          <w:color w:val="000000" w:themeColor="text1"/>
          <w:lang w:eastAsia="en-GB"/>
        </w:rPr>
        <w:t xml:space="preserve">and </w:t>
      </w:r>
      <w:r w:rsidR="003A7C2F" w:rsidRPr="002C665B">
        <w:rPr>
          <w:rFonts w:ascii="Arial" w:eastAsia="Times New Roman" w:hAnsi="Arial" w:cs="Arial"/>
          <w:color w:val="000000" w:themeColor="text1"/>
          <w:lang w:eastAsia="en-GB"/>
        </w:rPr>
        <w:t>make decisions</w:t>
      </w:r>
      <w:r w:rsidR="00C17EC1">
        <w:rPr>
          <w:rFonts w:ascii="Arial" w:eastAsia="Times New Roman" w:hAnsi="Arial" w:cs="Arial"/>
          <w:color w:val="000000" w:themeColor="text1"/>
          <w:lang w:eastAsia="en-GB"/>
        </w:rPr>
        <w:t>.</w:t>
      </w:r>
    </w:p>
    <w:p w14:paraId="06FBC28F" w14:textId="52DF1798" w:rsidR="003A7C2F" w:rsidRPr="002C665B" w:rsidRDefault="00877F55" w:rsidP="002C665B">
      <w:pPr>
        <w:pStyle w:val="ListParagraph"/>
        <w:numPr>
          <w:ilvl w:val="0"/>
          <w:numId w:val="19"/>
        </w:numPr>
        <w:ind w:right="-46"/>
        <w:rPr>
          <w:rFonts w:ascii="Arial" w:eastAsia="Times New Roman" w:hAnsi="Arial" w:cs="Arial"/>
          <w:color w:val="000000" w:themeColor="text1"/>
          <w:lang w:eastAsia="en-GB"/>
        </w:rPr>
      </w:pPr>
      <w:r>
        <w:rPr>
          <w:rFonts w:ascii="Arial" w:eastAsia="Times New Roman" w:hAnsi="Arial" w:cs="Arial"/>
          <w:color w:val="000000" w:themeColor="text1"/>
          <w:lang w:eastAsia="en-GB"/>
        </w:rPr>
        <w:t>We should v</w:t>
      </w:r>
      <w:r w:rsidR="003A7C2F" w:rsidRPr="002C665B">
        <w:rPr>
          <w:rFonts w:ascii="Arial" w:eastAsia="Times New Roman" w:hAnsi="Arial" w:cs="Arial"/>
          <w:color w:val="000000" w:themeColor="text1"/>
          <w:lang w:eastAsia="en-GB"/>
        </w:rPr>
        <w:t>alue resilience properly</w:t>
      </w:r>
      <w:r w:rsidR="00C17EC1">
        <w:rPr>
          <w:rFonts w:ascii="Arial" w:eastAsia="Times New Roman" w:hAnsi="Arial" w:cs="Arial"/>
          <w:color w:val="000000" w:themeColor="text1"/>
          <w:lang w:eastAsia="en-GB"/>
        </w:rPr>
        <w:t>.</w:t>
      </w:r>
    </w:p>
    <w:p w14:paraId="03638B3F" w14:textId="5398FD1B" w:rsidR="003A7C2F" w:rsidRPr="002C665B" w:rsidRDefault="00877F55" w:rsidP="002C665B">
      <w:pPr>
        <w:pStyle w:val="ListParagraph"/>
        <w:numPr>
          <w:ilvl w:val="0"/>
          <w:numId w:val="19"/>
        </w:numPr>
        <w:ind w:right="-46"/>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We needed to </w:t>
      </w:r>
      <w:r w:rsidR="003A7C2F" w:rsidRPr="002C665B">
        <w:rPr>
          <w:rFonts w:ascii="Arial" w:eastAsia="Times New Roman" w:hAnsi="Arial" w:cs="Arial"/>
          <w:color w:val="000000" w:themeColor="text1"/>
          <w:lang w:eastAsia="en-GB"/>
        </w:rPr>
        <w:t>test and plan</w:t>
      </w:r>
      <w:r>
        <w:rPr>
          <w:rFonts w:ascii="Arial" w:eastAsia="Times New Roman" w:hAnsi="Arial" w:cs="Arial"/>
          <w:color w:val="000000" w:themeColor="text1"/>
          <w:lang w:eastAsia="en-GB"/>
        </w:rPr>
        <w:t xml:space="preserve"> p</w:t>
      </w:r>
      <w:r w:rsidRPr="002C665B">
        <w:rPr>
          <w:rFonts w:ascii="Arial" w:eastAsia="Times New Roman" w:hAnsi="Arial" w:cs="Arial"/>
          <w:color w:val="000000" w:themeColor="text1"/>
          <w:lang w:eastAsia="en-GB"/>
        </w:rPr>
        <w:t>roactively</w:t>
      </w:r>
      <w:r w:rsidR="00C17EC1">
        <w:rPr>
          <w:rFonts w:ascii="Arial" w:eastAsia="Times New Roman" w:hAnsi="Arial" w:cs="Arial"/>
          <w:color w:val="000000" w:themeColor="text1"/>
          <w:lang w:eastAsia="en-GB"/>
        </w:rPr>
        <w:t>.</w:t>
      </w:r>
    </w:p>
    <w:p w14:paraId="05007693" w14:textId="55C960A2" w:rsidR="003A7C2F" w:rsidRPr="002C665B" w:rsidRDefault="00877F55" w:rsidP="002C665B">
      <w:pPr>
        <w:pStyle w:val="ListParagraph"/>
        <w:numPr>
          <w:ilvl w:val="0"/>
          <w:numId w:val="19"/>
        </w:numPr>
        <w:ind w:right="-46"/>
        <w:rPr>
          <w:rFonts w:ascii="Arial" w:eastAsia="Times New Roman" w:hAnsi="Arial" w:cs="Arial"/>
          <w:color w:val="000000" w:themeColor="text1"/>
          <w:lang w:eastAsia="en-GB"/>
        </w:rPr>
      </w:pPr>
      <w:r>
        <w:rPr>
          <w:rFonts w:ascii="Arial" w:eastAsia="Times New Roman" w:hAnsi="Arial" w:cs="Arial"/>
          <w:color w:val="000000" w:themeColor="text1"/>
          <w:lang w:eastAsia="en-GB"/>
        </w:rPr>
        <w:t>We needed to t</w:t>
      </w:r>
      <w:r w:rsidR="003A7C2F" w:rsidRPr="002C665B">
        <w:rPr>
          <w:rFonts w:ascii="Arial" w:eastAsia="Times New Roman" w:hAnsi="Arial" w:cs="Arial"/>
          <w:color w:val="000000" w:themeColor="text1"/>
          <w:lang w:eastAsia="en-GB"/>
        </w:rPr>
        <w:t>ake opportunities to adapt</w:t>
      </w:r>
      <w:r>
        <w:rPr>
          <w:rFonts w:ascii="Arial" w:eastAsia="Times New Roman" w:hAnsi="Arial" w:cs="Arial"/>
          <w:color w:val="000000" w:themeColor="text1"/>
          <w:lang w:eastAsia="en-GB"/>
        </w:rPr>
        <w:t>.</w:t>
      </w:r>
    </w:p>
    <w:p w14:paraId="2C2E8A5A" w14:textId="2212CA1F" w:rsidR="00B166C3" w:rsidRPr="00B166C3" w:rsidRDefault="00CB23FB" w:rsidP="00CB23FB">
      <w:pPr>
        <w:ind w:right="-46"/>
        <w:rPr>
          <w:rFonts w:ascii="Arial" w:eastAsia="Times New Roman" w:hAnsi="Arial" w:cs="Arial"/>
          <w:color w:val="000000" w:themeColor="text1"/>
          <w:lang w:eastAsia="en-GB"/>
        </w:rPr>
      </w:pPr>
      <w:r>
        <w:rPr>
          <w:rFonts w:ascii="Arial" w:eastAsia="Times New Roman" w:hAnsi="Arial" w:cs="Arial"/>
          <w:color w:val="000000" w:themeColor="text1"/>
          <w:lang w:eastAsia="en-GB"/>
        </w:rPr>
        <w:t>The speaker answered a series of questions from the participating audience.</w:t>
      </w:r>
    </w:p>
    <w:p w14:paraId="2FBF1FF4" w14:textId="4887B3E3" w:rsidR="00EB4B71" w:rsidRDefault="00843550" w:rsidP="0061587B">
      <w:pPr>
        <w:ind w:right="-46"/>
        <w:rPr>
          <w:rFonts w:ascii="Arial" w:eastAsia="Times New Roman" w:hAnsi="Arial" w:cs="Arial"/>
          <w:b/>
          <w:bCs/>
          <w:color w:val="2D2E2F"/>
          <w:lang w:eastAsia="en-GB"/>
        </w:rPr>
      </w:pPr>
      <w:r>
        <w:rPr>
          <w:rFonts w:ascii="Arial" w:eastAsia="Times New Roman" w:hAnsi="Arial" w:cs="Arial"/>
          <w:b/>
          <w:bCs/>
          <w:color w:val="2D2E2F"/>
          <w:lang w:eastAsia="en-GB"/>
        </w:rPr>
        <w:t xml:space="preserve">The full </w:t>
      </w:r>
      <w:r w:rsidR="00CD6446">
        <w:rPr>
          <w:rFonts w:ascii="Arial" w:eastAsia="Times New Roman" w:hAnsi="Arial" w:cs="Arial"/>
          <w:b/>
          <w:bCs/>
          <w:color w:val="2D2E2F"/>
          <w:lang w:eastAsia="en-GB"/>
        </w:rPr>
        <w:t>audio</w:t>
      </w:r>
      <w:r>
        <w:rPr>
          <w:rFonts w:ascii="Arial" w:eastAsia="Times New Roman" w:hAnsi="Arial" w:cs="Arial"/>
          <w:b/>
          <w:bCs/>
          <w:color w:val="2D2E2F"/>
          <w:lang w:eastAsia="en-GB"/>
        </w:rPr>
        <w:t xml:space="preserve"> recording can be found</w:t>
      </w:r>
      <w:r w:rsidR="00EB4B71">
        <w:rPr>
          <w:rFonts w:ascii="Arial" w:eastAsia="Times New Roman" w:hAnsi="Arial" w:cs="Arial"/>
          <w:b/>
          <w:bCs/>
          <w:color w:val="2D2E2F"/>
          <w:lang w:eastAsia="en-GB"/>
        </w:rPr>
        <w:t xml:space="preserve"> </w:t>
      </w:r>
      <w:hyperlink r:id="rId9" w:history="1">
        <w:r w:rsidR="00CC12D1" w:rsidRPr="002C4C11">
          <w:rPr>
            <w:rStyle w:val="Hyperlink"/>
            <w:rFonts w:ascii="Arial" w:eastAsia="Times New Roman" w:hAnsi="Arial" w:cs="Arial"/>
            <w:b/>
            <w:bCs/>
            <w:lang w:eastAsia="en-GB"/>
          </w:rPr>
          <w:t>here</w:t>
        </w:r>
      </w:hyperlink>
      <w:r w:rsidR="00CC12D1">
        <w:rPr>
          <w:rFonts w:ascii="Arial" w:eastAsia="Times New Roman" w:hAnsi="Arial" w:cs="Arial"/>
          <w:b/>
          <w:bCs/>
          <w:color w:val="2D2E2F"/>
          <w:lang w:eastAsia="en-GB"/>
        </w:rPr>
        <w:t xml:space="preserve"> </w:t>
      </w:r>
      <w:r w:rsidR="00EB4B71">
        <w:rPr>
          <w:rFonts w:ascii="Arial" w:eastAsia="Times New Roman" w:hAnsi="Arial" w:cs="Arial"/>
          <w:b/>
          <w:bCs/>
          <w:color w:val="2D2E2F"/>
          <w:lang w:eastAsia="en-GB"/>
        </w:rPr>
        <w:t xml:space="preserve">and the </w:t>
      </w:r>
      <w:r w:rsidR="00C17EC1">
        <w:rPr>
          <w:rFonts w:ascii="Arial" w:eastAsia="Times New Roman" w:hAnsi="Arial" w:cs="Arial"/>
          <w:b/>
          <w:bCs/>
          <w:color w:val="2D2E2F"/>
          <w:lang w:eastAsia="en-GB"/>
        </w:rPr>
        <w:t xml:space="preserve">presentation </w:t>
      </w:r>
      <w:r w:rsidR="00EB4B71">
        <w:rPr>
          <w:rFonts w:ascii="Arial" w:eastAsia="Times New Roman" w:hAnsi="Arial" w:cs="Arial"/>
          <w:b/>
          <w:bCs/>
          <w:color w:val="2D2E2F"/>
          <w:lang w:eastAsia="en-GB"/>
        </w:rPr>
        <w:t>slide</w:t>
      </w:r>
      <w:r w:rsidR="00C17EC1">
        <w:rPr>
          <w:rFonts w:ascii="Arial" w:eastAsia="Times New Roman" w:hAnsi="Arial" w:cs="Arial"/>
          <w:b/>
          <w:bCs/>
          <w:color w:val="2D2E2F"/>
          <w:lang w:eastAsia="en-GB"/>
        </w:rPr>
        <w:t>s</w:t>
      </w:r>
      <w:r w:rsidR="00EB4B71">
        <w:rPr>
          <w:rFonts w:ascii="Arial" w:eastAsia="Times New Roman" w:hAnsi="Arial" w:cs="Arial"/>
          <w:b/>
          <w:bCs/>
          <w:color w:val="2D2E2F"/>
          <w:lang w:eastAsia="en-GB"/>
        </w:rPr>
        <w:t xml:space="preserve"> used </w:t>
      </w:r>
      <w:r w:rsidR="00C17EC1">
        <w:rPr>
          <w:rFonts w:ascii="Arial" w:eastAsia="Times New Roman" w:hAnsi="Arial" w:cs="Arial"/>
          <w:b/>
          <w:bCs/>
          <w:color w:val="2D2E2F"/>
          <w:lang w:eastAsia="en-GB"/>
        </w:rPr>
        <w:t>are</w:t>
      </w:r>
      <w:r w:rsidR="00211FB2">
        <w:rPr>
          <w:rFonts w:ascii="Arial" w:eastAsia="Times New Roman" w:hAnsi="Arial" w:cs="Arial"/>
          <w:b/>
          <w:bCs/>
          <w:color w:val="2D2E2F"/>
          <w:lang w:eastAsia="en-GB"/>
        </w:rPr>
        <w:t xml:space="preserve"> </w:t>
      </w:r>
      <w:hyperlink r:id="rId10" w:history="1">
        <w:r w:rsidR="00211FB2" w:rsidRPr="00211FB2">
          <w:rPr>
            <w:rStyle w:val="Hyperlink"/>
            <w:rFonts w:ascii="Arial" w:eastAsia="Times New Roman" w:hAnsi="Arial" w:cs="Arial"/>
            <w:b/>
            <w:bCs/>
            <w:lang w:eastAsia="en-GB"/>
          </w:rPr>
          <w:t>here</w:t>
        </w:r>
      </w:hyperlink>
      <w:r w:rsidR="00CC12D1">
        <w:rPr>
          <w:rFonts w:ascii="Arial" w:eastAsia="Times New Roman" w:hAnsi="Arial" w:cs="Arial"/>
          <w:b/>
          <w:bCs/>
          <w:color w:val="2D2E2F"/>
          <w:lang w:eastAsia="en-GB"/>
        </w:rPr>
        <w:t>.</w:t>
      </w:r>
    </w:p>
    <w:p w14:paraId="1B42AD0D" w14:textId="77777777" w:rsidR="00A65D89" w:rsidRDefault="00A65D89" w:rsidP="0061587B">
      <w:pPr>
        <w:ind w:right="-46"/>
        <w:rPr>
          <w:rFonts w:ascii="Arial" w:eastAsia="Times New Roman" w:hAnsi="Arial" w:cs="Arial"/>
          <w:b/>
          <w:bCs/>
          <w:color w:val="2D2E2F"/>
          <w:lang w:eastAsia="en-GB"/>
        </w:rPr>
      </w:pPr>
    </w:p>
    <w:p w14:paraId="749BB324" w14:textId="65A427EE" w:rsidR="0061587B" w:rsidRDefault="0061587B" w:rsidP="0061587B">
      <w:pPr>
        <w:ind w:right="-46"/>
        <w:rPr>
          <w:rFonts w:ascii="Arial" w:eastAsia="Times New Roman" w:hAnsi="Arial" w:cs="Arial"/>
          <w:b/>
          <w:bCs/>
          <w:color w:val="2D2E2F"/>
          <w:lang w:eastAsia="en-GB"/>
        </w:rPr>
      </w:pPr>
      <w:r w:rsidRPr="0061587B">
        <w:rPr>
          <w:rFonts w:ascii="Arial" w:eastAsia="Times New Roman" w:hAnsi="Arial" w:cs="Arial"/>
          <w:b/>
          <w:bCs/>
          <w:color w:val="2D2E2F"/>
          <w:lang w:eastAsia="en-GB"/>
        </w:rPr>
        <w:t>Biograph</w:t>
      </w:r>
      <w:r w:rsidR="004C0051">
        <w:rPr>
          <w:rFonts w:ascii="Arial" w:eastAsia="Times New Roman" w:hAnsi="Arial" w:cs="Arial"/>
          <w:b/>
          <w:bCs/>
          <w:color w:val="2D2E2F"/>
          <w:lang w:eastAsia="en-GB"/>
        </w:rPr>
        <w:t xml:space="preserve">y of Speaker </w:t>
      </w:r>
    </w:p>
    <w:p w14:paraId="4BC404D7" w14:textId="06861151" w:rsidR="00CC12D1" w:rsidRPr="00CC12D1" w:rsidRDefault="00CC12D1" w:rsidP="00CC12D1">
      <w:pPr>
        <w:ind w:right="828"/>
        <w:rPr>
          <w:rFonts w:ascii="Arial" w:eastAsia="Times New Roman" w:hAnsi="Arial" w:cs="Arial"/>
          <w:b/>
          <w:bCs/>
          <w:color w:val="000000" w:themeColor="text1"/>
          <w:lang w:eastAsia="en-GB"/>
        </w:rPr>
      </w:pPr>
      <w:r w:rsidRPr="00CC12D1">
        <w:rPr>
          <w:rFonts w:ascii="Arial" w:eastAsia="Times New Roman" w:hAnsi="Arial" w:cs="Arial"/>
          <w:b/>
          <w:bCs/>
          <w:color w:val="000000" w:themeColor="text1"/>
          <w:lang w:eastAsia="en-GB"/>
        </w:rPr>
        <w:t xml:space="preserve">Sir John </w:t>
      </w:r>
      <w:proofErr w:type="spellStart"/>
      <w:r w:rsidRPr="00CC12D1">
        <w:rPr>
          <w:rFonts w:ascii="Arial" w:eastAsia="Times New Roman" w:hAnsi="Arial" w:cs="Arial"/>
          <w:b/>
          <w:bCs/>
          <w:color w:val="000000" w:themeColor="text1"/>
          <w:lang w:eastAsia="en-GB"/>
        </w:rPr>
        <w:t>Armitt</w:t>
      </w:r>
      <w:proofErr w:type="spellEnd"/>
      <w:r w:rsidRPr="00CC12D1">
        <w:rPr>
          <w:rFonts w:ascii="Arial" w:eastAsia="Times New Roman" w:hAnsi="Arial" w:cs="Arial"/>
          <w:b/>
          <w:bCs/>
          <w:color w:val="000000" w:themeColor="text1"/>
          <w:lang w:eastAsia="en-GB"/>
        </w:rPr>
        <w:t xml:space="preserve"> </w:t>
      </w:r>
      <w:r>
        <w:rPr>
          <w:rFonts w:ascii="Arial" w:eastAsia="Times New Roman" w:hAnsi="Arial" w:cs="Arial"/>
          <w:b/>
          <w:bCs/>
          <w:color w:val="000000" w:themeColor="text1"/>
          <w:lang w:eastAsia="en-GB"/>
        </w:rPr>
        <w:t>CBE</w:t>
      </w:r>
    </w:p>
    <w:p w14:paraId="39FA7F5A" w14:textId="77777777" w:rsidR="00CC12D1" w:rsidRPr="00CC12D1" w:rsidRDefault="00CC12D1" w:rsidP="002C4C11">
      <w:pPr>
        <w:ind w:right="-46"/>
        <w:rPr>
          <w:rFonts w:ascii="Arial" w:eastAsia="Times New Roman" w:hAnsi="Arial" w:cs="Arial"/>
          <w:color w:val="000000" w:themeColor="text1"/>
          <w:lang w:eastAsia="en-GB"/>
        </w:rPr>
      </w:pPr>
      <w:r w:rsidRPr="00CC12D1">
        <w:rPr>
          <w:rFonts w:ascii="Arial" w:eastAsia="Times New Roman" w:hAnsi="Arial" w:cs="Arial"/>
          <w:color w:val="000000" w:themeColor="text1"/>
          <w:lang w:eastAsia="en-GB"/>
        </w:rPr>
        <w:t xml:space="preserve">Sir John </w:t>
      </w:r>
      <w:proofErr w:type="spellStart"/>
      <w:r w:rsidRPr="00CC12D1">
        <w:rPr>
          <w:rFonts w:ascii="Arial" w:eastAsia="Times New Roman" w:hAnsi="Arial" w:cs="Arial"/>
          <w:color w:val="000000" w:themeColor="text1"/>
          <w:lang w:eastAsia="en-GB"/>
        </w:rPr>
        <w:t>Armitt</w:t>
      </w:r>
      <w:proofErr w:type="spellEnd"/>
      <w:r w:rsidRPr="00CC12D1">
        <w:rPr>
          <w:rFonts w:ascii="Arial" w:eastAsia="Times New Roman" w:hAnsi="Arial" w:cs="Arial"/>
          <w:color w:val="000000" w:themeColor="text1"/>
          <w:lang w:eastAsia="en-GB"/>
        </w:rPr>
        <w:t xml:space="preserve"> is Chairman of the National Express Group, City &amp; Guilds Group, and the National Infrastructure Commission. Sir John is also on the Board of the Berkeley Group and Expo 2020.</w:t>
      </w:r>
    </w:p>
    <w:p w14:paraId="59F471F7" w14:textId="77777777" w:rsidR="00CC12D1" w:rsidRPr="00CC12D1" w:rsidRDefault="00CC12D1" w:rsidP="002C4C11">
      <w:pPr>
        <w:ind w:right="-46"/>
        <w:rPr>
          <w:rFonts w:ascii="Arial" w:eastAsia="Times New Roman" w:hAnsi="Arial" w:cs="Arial"/>
          <w:color w:val="000000" w:themeColor="text1"/>
          <w:lang w:eastAsia="en-GB"/>
        </w:rPr>
      </w:pPr>
      <w:r w:rsidRPr="00CC12D1">
        <w:rPr>
          <w:rFonts w:ascii="Arial" w:eastAsia="Times New Roman" w:hAnsi="Arial" w:cs="Arial"/>
          <w:color w:val="000000" w:themeColor="text1"/>
          <w:lang w:eastAsia="en-GB"/>
        </w:rPr>
        <w:t xml:space="preserve">In September 2013 Sir John published an independent review on long term infrastructure planning in the UK.  The recommendations in the </w:t>
      </w:r>
      <w:proofErr w:type="spellStart"/>
      <w:r w:rsidRPr="00CC12D1">
        <w:rPr>
          <w:rFonts w:ascii="Arial" w:eastAsia="Times New Roman" w:hAnsi="Arial" w:cs="Arial"/>
          <w:color w:val="000000" w:themeColor="text1"/>
          <w:lang w:eastAsia="en-GB"/>
        </w:rPr>
        <w:t>Armitt</w:t>
      </w:r>
      <w:proofErr w:type="spellEnd"/>
      <w:r w:rsidRPr="00CC12D1">
        <w:rPr>
          <w:rFonts w:ascii="Arial" w:eastAsia="Times New Roman" w:hAnsi="Arial" w:cs="Arial"/>
          <w:color w:val="000000" w:themeColor="text1"/>
          <w:lang w:eastAsia="en-GB"/>
        </w:rPr>
        <w:t xml:space="preserve"> Review received widespread support and in large part have now been adopted by the current government, resulting in the National Infrastructure Commission.</w:t>
      </w:r>
    </w:p>
    <w:p w14:paraId="11C4FB82" w14:textId="77777777" w:rsidR="00CC12D1" w:rsidRPr="00CC12D1" w:rsidRDefault="00CC12D1" w:rsidP="002C4C11">
      <w:pPr>
        <w:ind w:right="-46"/>
        <w:rPr>
          <w:rFonts w:ascii="Arial" w:eastAsia="Times New Roman" w:hAnsi="Arial" w:cs="Arial"/>
          <w:color w:val="000000" w:themeColor="text1"/>
          <w:lang w:eastAsia="en-GB"/>
        </w:rPr>
      </w:pPr>
      <w:r w:rsidRPr="00CC12D1">
        <w:rPr>
          <w:rFonts w:ascii="Arial" w:eastAsia="Times New Roman" w:hAnsi="Arial" w:cs="Arial"/>
          <w:color w:val="000000" w:themeColor="text1"/>
          <w:lang w:eastAsia="en-GB"/>
        </w:rPr>
        <w:t xml:space="preserve">After leaving John Laing plc in 1993, where Sir John had been Chairman of Laing’s International and Civil Engineering divisions, he became Chief Executive of Union Railways. In 1997 he became Chief Executive of Costain, a position he held until 2001. Sir John was Chief Executive of Railtrack plc from 2001-2002, Chief Executive of Network Rail from 2002-2007, Chairman of the Olympic Delivery Authority from 2007-2014, Chairman of the Engineering and Physical Sciences Research Council from 2007-2012, a member of the Airports Commission from 2012-2015, a member of the Board of Transport for London from 2012-2016 and a Board member and later Chairman of the Thames Estuary 2050 Growth Commission from 2016-2018. </w:t>
      </w:r>
    </w:p>
    <w:p w14:paraId="4CF1577C" w14:textId="77777777" w:rsidR="00CC12D1" w:rsidRPr="00CC12D1" w:rsidRDefault="00CC12D1" w:rsidP="002C4C11">
      <w:pPr>
        <w:ind w:right="-46"/>
        <w:rPr>
          <w:rFonts w:ascii="Arial" w:eastAsia="Times New Roman" w:hAnsi="Arial" w:cs="Arial"/>
          <w:color w:val="000000" w:themeColor="text1"/>
          <w:lang w:eastAsia="en-GB"/>
        </w:rPr>
      </w:pPr>
      <w:r w:rsidRPr="00CC12D1">
        <w:rPr>
          <w:rFonts w:ascii="Arial" w:eastAsia="Times New Roman" w:hAnsi="Arial" w:cs="Arial"/>
          <w:color w:val="000000" w:themeColor="text1"/>
          <w:lang w:eastAsia="en-GB"/>
        </w:rPr>
        <w:t>Sir John was President of the Institution of Civil Engineers from 2015-2016, he is a Fellow of the Royal Academy of Engineering, Institution of Civil Engineers and City and Guilds of London Institute and has received honorary doctorates from the universities of Birmingham, Imperial College London, Portsmouth, Reading and Warwick.</w:t>
      </w:r>
    </w:p>
    <w:p w14:paraId="348D812A" w14:textId="61B5FECB" w:rsidR="006F6F53" w:rsidRPr="00CC12D1" w:rsidRDefault="00CC12D1" w:rsidP="002C4C11">
      <w:pPr>
        <w:ind w:right="-46"/>
        <w:rPr>
          <w:rFonts w:ascii="Arial" w:eastAsia="Times New Roman" w:hAnsi="Arial" w:cs="Arial"/>
          <w:color w:val="000000" w:themeColor="text1"/>
          <w:lang w:eastAsia="en-GB"/>
        </w:rPr>
      </w:pPr>
      <w:r w:rsidRPr="00CC12D1">
        <w:rPr>
          <w:rFonts w:ascii="Arial" w:eastAsia="Times New Roman" w:hAnsi="Arial" w:cs="Arial"/>
          <w:color w:val="000000" w:themeColor="text1"/>
          <w:lang w:eastAsia="en-GB"/>
        </w:rPr>
        <w:t>Sir John was awarded the CBE in 1996 for his contribution to the rail industry and received a knighthood in 2012 for services to engineering and construction.</w:t>
      </w:r>
    </w:p>
    <w:sectPr w:rsidR="006F6F53" w:rsidRPr="00CC12D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47F48" w14:textId="77777777" w:rsidR="00AF7CA2" w:rsidRDefault="00AF7CA2" w:rsidP="00A65D6E">
      <w:pPr>
        <w:spacing w:after="0" w:line="240" w:lineRule="auto"/>
      </w:pPr>
      <w:r>
        <w:separator/>
      </w:r>
    </w:p>
  </w:endnote>
  <w:endnote w:type="continuationSeparator" w:id="0">
    <w:p w14:paraId="25066223" w14:textId="77777777" w:rsidR="00AF7CA2" w:rsidRDefault="00AF7CA2" w:rsidP="00A6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702604"/>
      <w:docPartObj>
        <w:docPartGallery w:val="Page Numbers (Bottom of Page)"/>
        <w:docPartUnique/>
      </w:docPartObj>
    </w:sdtPr>
    <w:sdtEndPr>
      <w:rPr>
        <w:noProof/>
      </w:rPr>
    </w:sdtEndPr>
    <w:sdtContent>
      <w:p w14:paraId="177FA2BA" w14:textId="0B570C8F" w:rsidR="00A65D6E" w:rsidRDefault="00A65D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FE3D12" w14:textId="77777777" w:rsidR="00A65D6E" w:rsidRDefault="00A6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42719" w14:textId="77777777" w:rsidR="00AF7CA2" w:rsidRDefault="00AF7CA2" w:rsidP="00A65D6E">
      <w:pPr>
        <w:spacing w:after="0" w:line="240" w:lineRule="auto"/>
      </w:pPr>
      <w:r>
        <w:separator/>
      </w:r>
    </w:p>
  </w:footnote>
  <w:footnote w:type="continuationSeparator" w:id="0">
    <w:p w14:paraId="53A24DCB" w14:textId="77777777" w:rsidR="00AF7CA2" w:rsidRDefault="00AF7CA2" w:rsidP="00A6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0D45"/>
    <w:multiLevelType w:val="hybridMultilevel"/>
    <w:tmpl w:val="D652B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45514"/>
    <w:multiLevelType w:val="hybridMultilevel"/>
    <w:tmpl w:val="419686FA"/>
    <w:lvl w:ilvl="0" w:tplc="99C0E836">
      <w:start w:val="1"/>
      <w:numFmt w:val="bullet"/>
      <w:lvlText w:val="•"/>
      <w:lvlJc w:val="left"/>
      <w:pPr>
        <w:tabs>
          <w:tab w:val="num" w:pos="720"/>
        </w:tabs>
        <w:ind w:left="720" w:hanging="360"/>
      </w:pPr>
      <w:rPr>
        <w:rFonts w:ascii="Arial" w:hAnsi="Arial" w:hint="default"/>
      </w:rPr>
    </w:lvl>
    <w:lvl w:ilvl="1" w:tplc="179E76F8">
      <w:numFmt w:val="none"/>
      <w:lvlText w:val=""/>
      <w:lvlJc w:val="left"/>
      <w:pPr>
        <w:tabs>
          <w:tab w:val="num" w:pos="360"/>
        </w:tabs>
      </w:pPr>
    </w:lvl>
    <w:lvl w:ilvl="2" w:tplc="6226D336" w:tentative="1">
      <w:start w:val="1"/>
      <w:numFmt w:val="bullet"/>
      <w:lvlText w:val="•"/>
      <w:lvlJc w:val="left"/>
      <w:pPr>
        <w:tabs>
          <w:tab w:val="num" w:pos="2160"/>
        </w:tabs>
        <w:ind w:left="2160" w:hanging="360"/>
      </w:pPr>
      <w:rPr>
        <w:rFonts w:ascii="Arial" w:hAnsi="Arial" w:hint="default"/>
      </w:rPr>
    </w:lvl>
    <w:lvl w:ilvl="3" w:tplc="4B48776E" w:tentative="1">
      <w:start w:val="1"/>
      <w:numFmt w:val="bullet"/>
      <w:lvlText w:val="•"/>
      <w:lvlJc w:val="left"/>
      <w:pPr>
        <w:tabs>
          <w:tab w:val="num" w:pos="2880"/>
        </w:tabs>
        <w:ind w:left="2880" w:hanging="360"/>
      </w:pPr>
      <w:rPr>
        <w:rFonts w:ascii="Arial" w:hAnsi="Arial" w:hint="default"/>
      </w:rPr>
    </w:lvl>
    <w:lvl w:ilvl="4" w:tplc="5C00C574" w:tentative="1">
      <w:start w:val="1"/>
      <w:numFmt w:val="bullet"/>
      <w:lvlText w:val="•"/>
      <w:lvlJc w:val="left"/>
      <w:pPr>
        <w:tabs>
          <w:tab w:val="num" w:pos="3600"/>
        </w:tabs>
        <w:ind w:left="3600" w:hanging="360"/>
      </w:pPr>
      <w:rPr>
        <w:rFonts w:ascii="Arial" w:hAnsi="Arial" w:hint="default"/>
      </w:rPr>
    </w:lvl>
    <w:lvl w:ilvl="5" w:tplc="A0D8F170" w:tentative="1">
      <w:start w:val="1"/>
      <w:numFmt w:val="bullet"/>
      <w:lvlText w:val="•"/>
      <w:lvlJc w:val="left"/>
      <w:pPr>
        <w:tabs>
          <w:tab w:val="num" w:pos="4320"/>
        </w:tabs>
        <w:ind w:left="4320" w:hanging="360"/>
      </w:pPr>
      <w:rPr>
        <w:rFonts w:ascii="Arial" w:hAnsi="Arial" w:hint="default"/>
      </w:rPr>
    </w:lvl>
    <w:lvl w:ilvl="6" w:tplc="07047644" w:tentative="1">
      <w:start w:val="1"/>
      <w:numFmt w:val="bullet"/>
      <w:lvlText w:val="•"/>
      <w:lvlJc w:val="left"/>
      <w:pPr>
        <w:tabs>
          <w:tab w:val="num" w:pos="5040"/>
        </w:tabs>
        <w:ind w:left="5040" w:hanging="360"/>
      </w:pPr>
      <w:rPr>
        <w:rFonts w:ascii="Arial" w:hAnsi="Arial" w:hint="default"/>
      </w:rPr>
    </w:lvl>
    <w:lvl w:ilvl="7" w:tplc="A3F44042" w:tentative="1">
      <w:start w:val="1"/>
      <w:numFmt w:val="bullet"/>
      <w:lvlText w:val="•"/>
      <w:lvlJc w:val="left"/>
      <w:pPr>
        <w:tabs>
          <w:tab w:val="num" w:pos="5760"/>
        </w:tabs>
        <w:ind w:left="5760" w:hanging="360"/>
      </w:pPr>
      <w:rPr>
        <w:rFonts w:ascii="Arial" w:hAnsi="Arial" w:hint="default"/>
      </w:rPr>
    </w:lvl>
    <w:lvl w:ilvl="8" w:tplc="74822D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F5C43"/>
    <w:multiLevelType w:val="hybridMultilevel"/>
    <w:tmpl w:val="5F3CE6AE"/>
    <w:lvl w:ilvl="0" w:tplc="4392A6EA">
      <w:start w:val="1"/>
      <w:numFmt w:val="bullet"/>
      <w:lvlText w:val="•"/>
      <w:lvlJc w:val="left"/>
      <w:pPr>
        <w:tabs>
          <w:tab w:val="num" w:pos="720"/>
        </w:tabs>
        <w:ind w:left="720" w:hanging="360"/>
      </w:pPr>
      <w:rPr>
        <w:rFonts w:ascii="Arial" w:hAnsi="Arial" w:hint="default"/>
      </w:rPr>
    </w:lvl>
    <w:lvl w:ilvl="1" w:tplc="0F5C9D14" w:tentative="1">
      <w:start w:val="1"/>
      <w:numFmt w:val="bullet"/>
      <w:lvlText w:val="•"/>
      <w:lvlJc w:val="left"/>
      <w:pPr>
        <w:tabs>
          <w:tab w:val="num" w:pos="1440"/>
        </w:tabs>
        <w:ind w:left="1440" w:hanging="360"/>
      </w:pPr>
      <w:rPr>
        <w:rFonts w:ascii="Arial" w:hAnsi="Arial" w:hint="default"/>
      </w:rPr>
    </w:lvl>
    <w:lvl w:ilvl="2" w:tplc="AA3657DA" w:tentative="1">
      <w:start w:val="1"/>
      <w:numFmt w:val="bullet"/>
      <w:lvlText w:val="•"/>
      <w:lvlJc w:val="left"/>
      <w:pPr>
        <w:tabs>
          <w:tab w:val="num" w:pos="2160"/>
        </w:tabs>
        <w:ind w:left="2160" w:hanging="360"/>
      </w:pPr>
      <w:rPr>
        <w:rFonts w:ascii="Arial" w:hAnsi="Arial" w:hint="default"/>
      </w:rPr>
    </w:lvl>
    <w:lvl w:ilvl="3" w:tplc="DA5468B2" w:tentative="1">
      <w:start w:val="1"/>
      <w:numFmt w:val="bullet"/>
      <w:lvlText w:val="•"/>
      <w:lvlJc w:val="left"/>
      <w:pPr>
        <w:tabs>
          <w:tab w:val="num" w:pos="2880"/>
        </w:tabs>
        <w:ind w:left="2880" w:hanging="360"/>
      </w:pPr>
      <w:rPr>
        <w:rFonts w:ascii="Arial" w:hAnsi="Arial" w:hint="default"/>
      </w:rPr>
    </w:lvl>
    <w:lvl w:ilvl="4" w:tplc="E5FA4E70" w:tentative="1">
      <w:start w:val="1"/>
      <w:numFmt w:val="bullet"/>
      <w:lvlText w:val="•"/>
      <w:lvlJc w:val="left"/>
      <w:pPr>
        <w:tabs>
          <w:tab w:val="num" w:pos="3600"/>
        </w:tabs>
        <w:ind w:left="3600" w:hanging="360"/>
      </w:pPr>
      <w:rPr>
        <w:rFonts w:ascii="Arial" w:hAnsi="Arial" w:hint="default"/>
      </w:rPr>
    </w:lvl>
    <w:lvl w:ilvl="5" w:tplc="A284214C" w:tentative="1">
      <w:start w:val="1"/>
      <w:numFmt w:val="bullet"/>
      <w:lvlText w:val="•"/>
      <w:lvlJc w:val="left"/>
      <w:pPr>
        <w:tabs>
          <w:tab w:val="num" w:pos="4320"/>
        </w:tabs>
        <w:ind w:left="4320" w:hanging="360"/>
      </w:pPr>
      <w:rPr>
        <w:rFonts w:ascii="Arial" w:hAnsi="Arial" w:hint="default"/>
      </w:rPr>
    </w:lvl>
    <w:lvl w:ilvl="6" w:tplc="E6526D14" w:tentative="1">
      <w:start w:val="1"/>
      <w:numFmt w:val="bullet"/>
      <w:lvlText w:val="•"/>
      <w:lvlJc w:val="left"/>
      <w:pPr>
        <w:tabs>
          <w:tab w:val="num" w:pos="5040"/>
        </w:tabs>
        <w:ind w:left="5040" w:hanging="360"/>
      </w:pPr>
      <w:rPr>
        <w:rFonts w:ascii="Arial" w:hAnsi="Arial" w:hint="default"/>
      </w:rPr>
    </w:lvl>
    <w:lvl w:ilvl="7" w:tplc="345656E0" w:tentative="1">
      <w:start w:val="1"/>
      <w:numFmt w:val="bullet"/>
      <w:lvlText w:val="•"/>
      <w:lvlJc w:val="left"/>
      <w:pPr>
        <w:tabs>
          <w:tab w:val="num" w:pos="5760"/>
        </w:tabs>
        <w:ind w:left="5760" w:hanging="360"/>
      </w:pPr>
      <w:rPr>
        <w:rFonts w:ascii="Arial" w:hAnsi="Arial" w:hint="default"/>
      </w:rPr>
    </w:lvl>
    <w:lvl w:ilvl="8" w:tplc="24C4FF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2378E2"/>
    <w:multiLevelType w:val="hybridMultilevel"/>
    <w:tmpl w:val="EC484EBE"/>
    <w:lvl w:ilvl="0" w:tplc="5420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41D60AC"/>
    <w:multiLevelType w:val="hybridMultilevel"/>
    <w:tmpl w:val="D30E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C694A"/>
    <w:multiLevelType w:val="hybridMultilevel"/>
    <w:tmpl w:val="23D052D4"/>
    <w:lvl w:ilvl="0" w:tplc="F176D802">
      <w:start w:val="1"/>
      <w:numFmt w:val="bullet"/>
      <w:lvlText w:val="•"/>
      <w:lvlJc w:val="left"/>
      <w:pPr>
        <w:tabs>
          <w:tab w:val="num" w:pos="720"/>
        </w:tabs>
        <w:ind w:left="720" w:hanging="360"/>
      </w:pPr>
      <w:rPr>
        <w:rFonts w:ascii="Arial" w:hAnsi="Arial" w:hint="default"/>
      </w:rPr>
    </w:lvl>
    <w:lvl w:ilvl="1" w:tplc="432A391A">
      <w:start w:val="9472"/>
      <w:numFmt w:val="bullet"/>
      <w:lvlText w:val="•"/>
      <w:lvlJc w:val="left"/>
      <w:pPr>
        <w:tabs>
          <w:tab w:val="num" w:pos="1440"/>
        </w:tabs>
        <w:ind w:left="1440" w:hanging="360"/>
      </w:pPr>
      <w:rPr>
        <w:rFonts w:ascii="Arial" w:hAnsi="Arial" w:hint="default"/>
      </w:rPr>
    </w:lvl>
    <w:lvl w:ilvl="2" w:tplc="F2C6330C" w:tentative="1">
      <w:start w:val="1"/>
      <w:numFmt w:val="bullet"/>
      <w:lvlText w:val="•"/>
      <w:lvlJc w:val="left"/>
      <w:pPr>
        <w:tabs>
          <w:tab w:val="num" w:pos="2160"/>
        </w:tabs>
        <w:ind w:left="2160" w:hanging="360"/>
      </w:pPr>
      <w:rPr>
        <w:rFonts w:ascii="Arial" w:hAnsi="Arial" w:hint="default"/>
      </w:rPr>
    </w:lvl>
    <w:lvl w:ilvl="3" w:tplc="C982256C" w:tentative="1">
      <w:start w:val="1"/>
      <w:numFmt w:val="bullet"/>
      <w:lvlText w:val="•"/>
      <w:lvlJc w:val="left"/>
      <w:pPr>
        <w:tabs>
          <w:tab w:val="num" w:pos="2880"/>
        </w:tabs>
        <w:ind w:left="2880" w:hanging="360"/>
      </w:pPr>
      <w:rPr>
        <w:rFonts w:ascii="Arial" w:hAnsi="Arial" w:hint="default"/>
      </w:rPr>
    </w:lvl>
    <w:lvl w:ilvl="4" w:tplc="E228A09A" w:tentative="1">
      <w:start w:val="1"/>
      <w:numFmt w:val="bullet"/>
      <w:lvlText w:val="•"/>
      <w:lvlJc w:val="left"/>
      <w:pPr>
        <w:tabs>
          <w:tab w:val="num" w:pos="3600"/>
        </w:tabs>
        <w:ind w:left="3600" w:hanging="360"/>
      </w:pPr>
      <w:rPr>
        <w:rFonts w:ascii="Arial" w:hAnsi="Arial" w:hint="default"/>
      </w:rPr>
    </w:lvl>
    <w:lvl w:ilvl="5" w:tplc="AA54E6CC" w:tentative="1">
      <w:start w:val="1"/>
      <w:numFmt w:val="bullet"/>
      <w:lvlText w:val="•"/>
      <w:lvlJc w:val="left"/>
      <w:pPr>
        <w:tabs>
          <w:tab w:val="num" w:pos="4320"/>
        </w:tabs>
        <w:ind w:left="4320" w:hanging="360"/>
      </w:pPr>
      <w:rPr>
        <w:rFonts w:ascii="Arial" w:hAnsi="Arial" w:hint="default"/>
      </w:rPr>
    </w:lvl>
    <w:lvl w:ilvl="6" w:tplc="ADA4EC78" w:tentative="1">
      <w:start w:val="1"/>
      <w:numFmt w:val="bullet"/>
      <w:lvlText w:val="•"/>
      <w:lvlJc w:val="left"/>
      <w:pPr>
        <w:tabs>
          <w:tab w:val="num" w:pos="5040"/>
        </w:tabs>
        <w:ind w:left="5040" w:hanging="360"/>
      </w:pPr>
      <w:rPr>
        <w:rFonts w:ascii="Arial" w:hAnsi="Arial" w:hint="default"/>
      </w:rPr>
    </w:lvl>
    <w:lvl w:ilvl="7" w:tplc="4148E6A6" w:tentative="1">
      <w:start w:val="1"/>
      <w:numFmt w:val="bullet"/>
      <w:lvlText w:val="•"/>
      <w:lvlJc w:val="left"/>
      <w:pPr>
        <w:tabs>
          <w:tab w:val="num" w:pos="5760"/>
        </w:tabs>
        <w:ind w:left="5760" w:hanging="360"/>
      </w:pPr>
      <w:rPr>
        <w:rFonts w:ascii="Arial" w:hAnsi="Arial" w:hint="default"/>
      </w:rPr>
    </w:lvl>
    <w:lvl w:ilvl="8" w:tplc="10CEF2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430E54"/>
    <w:multiLevelType w:val="hybridMultilevel"/>
    <w:tmpl w:val="AEC4420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E5651BA"/>
    <w:multiLevelType w:val="hybridMultilevel"/>
    <w:tmpl w:val="CA0CE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F54A7"/>
    <w:multiLevelType w:val="hybridMultilevel"/>
    <w:tmpl w:val="99F48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5336D8"/>
    <w:multiLevelType w:val="hybridMultilevel"/>
    <w:tmpl w:val="2102A43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7071C24"/>
    <w:multiLevelType w:val="hybridMultilevel"/>
    <w:tmpl w:val="79B231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08F40BF"/>
    <w:multiLevelType w:val="hybridMultilevel"/>
    <w:tmpl w:val="4E4C0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A66E3F"/>
    <w:multiLevelType w:val="hybridMultilevel"/>
    <w:tmpl w:val="66BA7D70"/>
    <w:lvl w:ilvl="0" w:tplc="9D843E24">
      <w:start w:val="1"/>
      <w:numFmt w:val="bullet"/>
      <w:lvlText w:val="•"/>
      <w:lvlJc w:val="left"/>
      <w:pPr>
        <w:tabs>
          <w:tab w:val="num" w:pos="720"/>
        </w:tabs>
        <w:ind w:left="720" w:hanging="360"/>
      </w:pPr>
      <w:rPr>
        <w:rFonts w:ascii="Arial" w:hAnsi="Arial" w:hint="default"/>
      </w:rPr>
    </w:lvl>
    <w:lvl w:ilvl="1" w:tplc="3A681B70" w:tentative="1">
      <w:start w:val="1"/>
      <w:numFmt w:val="bullet"/>
      <w:lvlText w:val="•"/>
      <w:lvlJc w:val="left"/>
      <w:pPr>
        <w:tabs>
          <w:tab w:val="num" w:pos="1440"/>
        </w:tabs>
        <w:ind w:left="1440" w:hanging="360"/>
      </w:pPr>
      <w:rPr>
        <w:rFonts w:ascii="Arial" w:hAnsi="Arial" w:hint="default"/>
      </w:rPr>
    </w:lvl>
    <w:lvl w:ilvl="2" w:tplc="E9BA2390" w:tentative="1">
      <w:start w:val="1"/>
      <w:numFmt w:val="bullet"/>
      <w:lvlText w:val="•"/>
      <w:lvlJc w:val="left"/>
      <w:pPr>
        <w:tabs>
          <w:tab w:val="num" w:pos="2160"/>
        </w:tabs>
        <w:ind w:left="2160" w:hanging="360"/>
      </w:pPr>
      <w:rPr>
        <w:rFonts w:ascii="Arial" w:hAnsi="Arial" w:hint="default"/>
      </w:rPr>
    </w:lvl>
    <w:lvl w:ilvl="3" w:tplc="9236B94E" w:tentative="1">
      <w:start w:val="1"/>
      <w:numFmt w:val="bullet"/>
      <w:lvlText w:val="•"/>
      <w:lvlJc w:val="left"/>
      <w:pPr>
        <w:tabs>
          <w:tab w:val="num" w:pos="2880"/>
        </w:tabs>
        <w:ind w:left="2880" w:hanging="360"/>
      </w:pPr>
      <w:rPr>
        <w:rFonts w:ascii="Arial" w:hAnsi="Arial" w:hint="default"/>
      </w:rPr>
    </w:lvl>
    <w:lvl w:ilvl="4" w:tplc="7D721E0C" w:tentative="1">
      <w:start w:val="1"/>
      <w:numFmt w:val="bullet"/>
      <w:lvlText w:val="•"/>
      <w:lvlJc w:val="left"/>
      <w:pPr>
        <w:tabs>
          <w:tab w:val="num" w:pos="3600"/>
        </w:tabs>
        <w:ind w:left="3600" w:hanging="360"/>
      </w:pPr>
      <w:rPr>
        <w:rFonts w:ascii="Arial" w:hAnsi="Arial" w:hint="default"/>
      </w:rPr>
    </w:lvl>
    <w:lvl w:ilvl="5" w:tplc="F23EF2A2" w:tentative="1">
      <w:start w:val="1"/>
      <w:numFmt w:val="bullet"/>
      <w:lvlText w:val="•"/>
      <w:lvlJc w:val="left"/>
      <w:pPr>
        <w:tabs>
          <w:tab w:val="num" w:pos="4320"/>
        </w:tabs>
        <w:ind w:left="4320" w:hanging="360"/>
      </w:pPr>
      <w:rPr>
        <w:rFonts w:ascii="Arial" w:hAnsi="Arial" w:hint="default"/>
      </w:rPr>
    </w:lvl>
    <w:lvl w:ilvl="6" w:tplc="F56A875C" w:tentative="1">
      <w:start w:val="1"/>
      <w:numFmt w:val="bullet"/>
      <w:lvlText w:val="•"/>
      <w:lvlJc w:val="left"/>
      <w:pPr>
        <w:tabs>
          <w:tab w:val="num" w:pos="5040"/>
        </w:tabs>
        <w:ind w:left="5040" w:hanging="360"/>
      </w:pPr>
      <w:rPr>
        <w:rFonts w:ascii="Arial" w:hAnsi="Arial" w:hint="default"/>
      </w:rPr>
    </w:lvl>
    <w:lvl w:ilvl="7" w:tplc="3A10C1F8" w:tentative="1">
      <w:start w:val="1"/>
      <w:numFmt w:val="bullet"/>
      <w:lvlText w:val="•"/>
      <w:lvlJc w:val="left"/>
      <w:pPr>
        <w:tabs>
          <w:tab w:val="num" w:pos="5760"/>
        </w:tabs>
        <w:ind w:left="5760" w:hanging="360"/>
      </w:pPr>
      <w:rPr>
        <w:rFonts w:ascii="Arial" w:hAnsi="Arial" w:hint="default"/>
      </w:rPr>
    </w:lvl>
    <w:lvl w:ilvl="8" w:tplc="EEBE75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8B6C5B"/>
    <w:multiLevelType w:val="hybridMultilevel"/>
    <w:tmpl w:val="4D96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E61C8"/>
    <w:multiLevelType w:val="hybridMultilevel"/>
    <w:tmpl w:val="25C2E68E"/>
    <w:lvl w:ilvl="0" w:tplc="5420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C31207E"/>
    <w:multiLevelType w:val="hybridMultilevel"/>
    <w:tmpl w:val="7D7E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26EF8"/>
    <w:multiLevelType w:val="hybridMultilevel"/>
    <w:tmpl w:val="B17460C4"/>
    <w:lvl w:ilvl="0" w:tplc="5420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2BA12A4"/>
    <w:multiLevelType w:val="hybridMultilevel"/>
    <w:tmpl w:val="8A5E9E24"/>
    <w:lvl w:ilvl="0" w:tplc="5420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D6143A"/>
    <w:multiLevelType w:val="hybridMultilevel"/>
    <w:tmpl w:val="488C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24C33"/>
    <w:multiLevelType w:val="hybridMultilevel"/>
    <w:tmpl w:val="14E4D1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B161E1"/>
    <w:multiLevelType w:val="hybridMultilevel"/>
    <w:tmpl w:val="9D80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0"/>
  </w:num>
  <w:num w:numId="4">
    <w:abstractNumId w:val="8"/>
  </w:num>
  <w:num w:numId="5">
    <w:abstractNumId w:val="12"/>
  </w:num>
  <w:num w:numId="6">
    <w:abstractNumId w:val="6"/>
  </w:num>
  <w:num w:numId="7">
    <w:abstractNumId w:val="14"/>
  </w:num>
  <w:num w:numId="8">
    <w:abstractNumId w:val="17"/>
  </w:num>
  <w:num w:numId="9">
    <w:abstractNumId w:val="9"/>
  </w:num>
  <w:num w:numId="10">
    <w:abstractNumId w:val="16"/>
  </w:num>
  <w:num w:numId="11">
    <w:abstractNumId w:val="3"/>
  </w:num>
  <w:num w:numId="12">
    <w:abstractNumId w:val="0"/>
  </w:num>
  <w:num w:numId="13">
    <w:abstractNumId w:val="19"/>
  </w:num>
  <w:num w:numId="14">
    <w:abstractNumId w:val="11"/>
  </w:num>
  <w:num w:numId="15">
    <w:abstractNumId w:val="2"/>
  </w:num>
  <w:num w:numId="16">
    <w:abstractNumId w:val="15"/>
  </w:num>
  <w:num w:numId="17">
    <w:abstractNumId w:val="18"/>
  </w:num>
  <w:num w:numId="18">
    <w:abstractNumId w:val="13"/>
  </w:num>
  <w:num w:numId="19">
    <w:abstractNumId w:val="7"/>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2F"/>
    <w:rsid w:val="000138D8"/>
    <w:rsid w:val="00036B61"/>
    <w:rsid w:val="00041F04"/>
    <w:rsid w:val="0005124E"/>
    <w:rsid w:val="000A263F"/>
    <w:rsid w:val="000C01BD"/>
    <w:rsid w:val="000E3033"/>
    <w:rsid w:val="000F6798"/>
    <w:rsid w:val="001160DD"/>
    <w:rsid w:val="00131DB3"/>
    <w:rsid w:val="00177341"/>
    <w:rsid w:val="001C6443"/>
    <w:rsid w:val="002058C6"/>
    <w:rsid w:val="00211FB2"/>
    <w:rsid w:val="00225B24"/>
    <w:rsid w:val="002A0724"/>
    <w:rsid w:val="002B2583"/>
    <w:rsid w:val="002B361C"/>
    <w:rsid w:val="002C4C11"/>
    <w:rsid w:val="002C665B"/>
    <w:rsid w:val="00320517"/>
    <w:rsid w:val="0033235E"/>
    <w:rsid w:val="0035045A"/>
    <w:rsid w:val="0038308B"/>
    <w:rsid w:val="003A725D"/>
    <w:rsid w:val="003A7C2F"/>
    <w:rsid w:val="0040562A"/>
    <w:rsid w:val="00411EBD"/>
    <w:rsid w:val="004342A5"/>
    <w:rsid w:val="00441961"/>
    <w:rsid w:val="0046777D"/>
    <w:rsid w:val="00481C23"/>
    <w:rsid w:val="004937E9"/>
    <w:rsid w:val="004A300A"/>
    <w:rsid w:val="004C0051"/>
    <w:rsid w:val="004D1489"/>
    <w:rsid w:val="004E48BA"/>
    <w:rsid w:val="00500EF6"/>
    <w:rsid w:val="005157A3"/>
    <w:rsid w:val="00581AC2"/>
    <w:rsid w:val="005858C2"/>
    <w:rsid w:val="005A1E2A"/>
    <w:rsid w:val="005D3AC8"/>
    <w:rsid w:val="005E226B"/>
    <w:rsid w:val="005F0BB9"/>
    <w:rsid w:val="0061587B"/>
    <w:rsid w:val="00642346"/>
    <w:rsid w:val="0064603B"/>
    <w:rsid w:val="0067534B"/>
    <w:rsid w:val="0068642D"/>
    <w:rsid w:val="006C5B1D"/>
    <w:rsid w:val="006C74AA"/>
    <w:rsid w:val="006F6F53"/>
    <w:rsid w:val="00700BA7"/>
    <w:rsid w:val="00711AE7"/>
    <w:rsid w:val="007170A0"/>
    <w:rsid w:val="0072016F"/>
    <w:rsid w:val="00726D48"/>
    <w:rsid w:val="007B112D"/>
    <w:rsid w:val="007B3936"/>
    <w:rsid w:val="007C5E23"/>
    <w:rsid w:val="007D1C0B"/>
    <w:rsid w:val="007F7611"/>
    <w:rsid w:val="00822574"/>
    <w:rsid w:val="00843550"/>
    <w:rsid w:val="00873EC4"/>
    <w:rsid w:val="00877F55"/>
    <w:rsid w:val="00884CC5"/>
    <w:rsid w:val="008C2608"/>
    <w:rsid w:val="0093316F"/>
    <w:rsid w:val="009430FC"/>
    <w:rsid w:val="009A53C6"/>
    <w:rsid w:val="009D6304"/>
    <w:rsid w:val="00A3247A"/>
    <w:rsid w:val="00A464C2"/>
    <w:rsid w:val="00A61BA1"/>
    <w:rsid w:val="00A65D6E"/>
    <w:rsid w:val="00A65D89"/>
    <w:rsid w:val="00A8755A"/>
    <w:rsid w:val="00AA1191"/>
    <w:rsid w:val="00AC2662"/>
    <w:rsid w:val="00AD0438"/>
    <w:rsid w:val="00AE6D8A"/>
    <w:rsid w:val="00AF7CA2"/>
    <w:rsid w:val="00B166C3"/>
    <w:rsid w:val="00BB5BB5"/>
    <w:rsid w:val="00BD27A3"/>
    <w:rsid w:val="00BE1F3D"/>
    <w:rsid w:val="00C0452A"/>
    <w:rsid w:val="00C17EC1"/>
    <w:rsid w:val="00C564E2"/>
    <w:rsid w:val="00C9062C"/>
    <w:rsid w:val="00C954D7"/>
    <w:rsid w:val="00CA68CE"/>
    <w:rsid w:val="00CB23FB"/>
    <w:rsid w:val="00CB54A9"/>
    <w:rsid w:val="00CC12D1"/>
    <w:rsid w:val="00CC5B9E"/>
    <w:rsid w:val="00CD6446"/>
    <w:rsid w:val="00D532E4"/>
    <w:rsid w:val="00D81ED9"/>
    <w:rsid w:val="00DA52CF"/>
    <w:rsid w:val="00DF218F"/>
    <w:rsid w:val="00E12359"/>
    <w:rsid w:val="00E43F99"/>
    <w:rsid w:val="00E97520"/>
    <w:rsid w:val="00EA3B1E"/>
    <w:rsid w:val="00EB22CC"/>
    <w:rsid w:val="00EB4B71"/>
    <w:rsid w:val="00EB591B"/>
    <w:rsid w:val="00F349BD"/>
    <w:rsid w:val="00F36E45"/>
    <w:rsid w:val="00F7212E"/>
    <w:rsid w:val="00F7402F"/>
    <w:rsid w:val="00F77848"/>
    <w:rsid w:val="00FB03A7"/>
    <w:rsid w:val="00FB3A9A"/>
    <w:rsid w:val="00FD7663"/>
    <w:rsid w:val="00FF2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084E"/>
  <w15:chartTrackingRefBased/>
  <w15:docId w15:val="{54ED4E46-98FF-4426-A854-7A2FCFAE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74"/>
    <w:pPr>
      <w:ind w:left="720"/>
      <w:contextualSpacing/>
    </w:pPr>
  </w:style>
  <w:style w:type="character" w:styleId="Hyperlink">
    <w:name w:val="Hyperlink"/>
    <w:basedOn w:val="DefaultParagraphFont"/>
    <w:uiPriority w:val="99"/>
    <w:unhideWhenUsed/>
    <w:rsid w:val="00FF2E8C"/>
    <w:rPr>
      <w:color w:val="0563C1" w:themeColor="hyperlink"/>
      <w:u w:val="single"/>
    </w:rPr>
  </w:style>
  <w:style w:type="character" w:styleId="UnresolvedMention">
    <w:name w:val="Unresolved Mention"/>
    <w:basedOn w:val="DefaultParagraphFont"/>
    <w:uiPriority w:val="99"/>
    <w:semiHidden/>
    <w:unhideWhenUsed/>
    <w:rsid w:val="00FF2E8C"/>
    <w:rPr>
      <w:color w:val="605E5C"/>
      <w:shd w:val="clear" w:color="auto" w:fill="E1DFDD"/>
    </w:rPr>
  </w:style>
  <w:style w:type="paragraph" w:styleId="Header">
    <w:name w:val="header"/>
    <w:basedOn w:val="Normal"/>
    <w:link w:val="HeaderChar"/>
    <w:uiPriority w:val="99"/>
    <w:unhideWhenUsed/>
    <w:rsid w:val="00A6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D6E"/>
  </w:style>
  <w:style w:type="paragraph" w:styleId="Footer">
    <w:name w:val="footer"/>
    <w:basedOn w:val="Normal"/>
    <w:link w:val="FooterChar"/>
    <w:uiPriority w:val="99"/>
    <w:unhideWhenUsed/>
    <w:rsid w:val="00A6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D6E"/>
  </w:style>
  <w:style w:type="paragraph" w:styleId="NormalWeb">
    <w:name w:val="Normal (Web)"/>
    <w:basedOn w:val="Normal"/>
    <w:uiPriority w:val="99"/>
    <w:semiHidden/>
    <w:unhideWhenUsed/>
    <w:rsid w:val="00FB0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00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BA7"/>
    <w:rPr>
      <w:rFonts w:ascii="Segoe UI" w:hAnsi="Segoe UI" w:cs="Segoe UI"/>
      <w:sz w:val="18"/>
      <w:szCs w:val="18"/>
    </w:rPr>
  </w:style>
  <w:style w:type="character" w:styleId="FollowedHyperlink">
    <w:name w:val="FollowedHyperlink"/>
    <w:basedOn w:val="DefaultParagraphFont"/>
    <w:uiPriority w:val="99"/>
    <w:semiHidden/>
    <w:unhideWhenUsed/>
    <w:rsid w:val="003830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657">
      <w:bodyDiv w:val="1"/>
      <w:marLeft w:val="0"/>
      <w:marRight w:val="0"/>
      <w:marTop w:val="0"/>
      <w:marBottom w:val="0"/>
      <w:divBdr>
        <w:top w:val="none" w:sz="0" w:space="0" w:color="auto"/>
        <w:left w:val="none" w:sz="0" w:space="0" w:color="auto"/>
        <w:bottom w:val="none" w:sz="0" w:space="0" w:color="auto"/>
        <w:right w:val="none" w:sz="0" w:space="0" w:color="auto"/>
      </w:divBdr>
    </w:div>
    <w:div w:id="39088057">
      <w:bodyDiv w:val="1"/>
      <w:marLeft w:val="0"/>
      <w:marRight w:val="0"/>
      <w:marTop w:val="0"/>
      <w:marBottom w:val="0"/>
      <w:divBdr>
        <w:top w:val="none" w:sz="0" w:space="0" w:color="auto"/>
        <w:left w:val="none" w:sz="0" w:space="0" w:color="auto"/>
        <w:bottom w:val="none" w:sz="0" w:space="0" w:color="auto"/>
        <w:right w:val="none" w:sz="0" w:space="0" w:color="auto"/>
      </w:divBdr>
      <w:divsChild>
        <w:div w:id="801773413">
          <w:marLeft w:val="547"/>
          <w:marRight w:val="0"/>
          <w:marTop w:val="0"/>
          <w:marBottom w:val="0"/>
          <w:divBdr>
            <w:top w:val="none" w:sz="0" w:space="0" w:color="auto"/>
            <w:left w:val="none" w:sz="0" w:space="0" w:color="auto"/>
            <w:bottom w:val="none" w:sz="0" w:space="0" w:color="auto"/>
            <w:right w:val="none" w:sz="0" w:space="0" w:color="auto"/>
          </w:divBdr>
        </w:div>
      </w:divsChild>
    </w:div>
    <w:div w:id="361513358">
      <w:bodyDiv w:val="1"/>
      <w:marLeft w:val="0"/>
      <w:marRight w:val="0"/>
      <w:marTop w:val="0"/>
      <w:marBottom w:val="0"/>
      <w:divBdr>
        <w:top w:val="none" w:sz="0" w:space="0" w:color="auto"/>
        <w:left w:val="none" w:sz="0" w:space="0" w:color="auto"/>
        <w:bottom w:val="none" w:sz="0" w:space="0" w:color="auto"/>
        <w:right w:val="none" w:sz="0" w:space="0" w:color="auto"/>
      </w:divBdr>
      <w:divsChild>
        <w:div w:id="1051341968">
          <w:marLeft w:val="547"/>
          <w:marRight w:val="0"/>
          <w:marTop w:val="0"/>
          <w:marBottom w:val="0"/>
          <w:divBdr>
            <w:top w:val="none" w:sz="0" w:space="0" w:color="auto"/>
            <w:left w:val="none" w:sz="0" w:space="0" w:color="auto"/>
            <w:bottom w:val="none" w:sz="0" w:space="0" w:color="auto"/>
            <w:right w:val="none" w:sz="0" w:space="0" w:color="auto"/>
          </w:divBdr>
        </w:div>
      </w:divsChild>
    </w:div>
    <w:div w:id="462504253">
      <w:bodyDiv w:val="1"/>
      <w:marLeft w:val="0"/>
      <w:marRight w:val="0"/>
      <w:marTop w:val="0"/>
      <w:marBottom w:val="0"/>
      <w:divBdr>
        <w:top w:val="none" w:sz="0" w:space="0" w:color="auto"/>
        <w:left w:val="none" w:sz="0" w:space="0" w:color="auto"/>
        <w:bottom w:val="none" w:sz="0" w:space="0" w:color="auto"/>
        <w:right w:val="none" w:sz="0" w:space="0" w:color="auto"/>
      </w:divBdr>
    </w:div>
    <w:div w:id="525368574">
      <w:bodyDiv w:val="1"/>
      <w:marLeft w:val="0"/>
      <w:marRight w:val="0"/>
      <w:marTop w:val="0"/>
      <w:marBottom w:val="0"/>
      <w:divBdr>
        <w:top w:val="none" w:sz="0" w:space="0" w:color="auto"/>
        <w:left w:val="none" w:sz="0" w:space="0" w:color="auto"/>
        <w:bottom w:val="none" w:sz="0" w:space="0" w:color="auto"/>
        <w:right w:val="none" w:sz="0" w:space="0" w:color="auto"/>
      </w:divBdr>
    </w:div>
    <w:div w:id="530805030">
      <w:bodyDiv w:val="1"/>
      <w:marLeft w:val="0"/>
      <w:marRight w:val="0"/>
      <w:marTop w:val="0"/>
      <w:marBottom w:val="0"/>
      <w:divBdr>
        <w:top w:val="none" w:sz="0" w:space="0" w:color="auto"/>
        <w:left w:val="none" w:sz="0" w:space="0" w:color="auto"/>
        <w:bottom w:val="none" w:sz="0" w:space="0" w:color="auto"/>
        <w:right w:val="none" w:sz="0" w:space="0" w:color="auto"/>
      </w:divBdr>
    </w:div>
    <w:div w:id="563636692">
      <w:bodyDiv w:val="1"/>
      <w:marLeft w:val="0"/>
      <w:marRight w:val="0"/>
      <w:marTop w:val="0"/>
      <w:marBottom w:val="0"/>
      <w:divBdr>
        <w:top w:val="none" w:sz="0" w:space="0" w:color="auto"/>
        <w:left w:val="none" w:sz="0" w:space="0" w:color="auto"/>
        <w:bottom w:val="none" w:sz="0" w:space="0" w:color="auto"/>
        <w:right w:val="none" w:sz="0" w:space="0" w:color="auto"/>
      </w:divBdr>
    </w:div>
    <w:div w:id="660937412">
      <w:bodyDiv w:val="1"/>
      <w:marLeft w:val="0"/>
      <w:marRight w:val="0"/>
      <w:marTop w:val="0"/>
      <w:marBottom w:val="0"/>
      <w:divBdr>
        <w:top w:val="none" w:sz="0" w:space="0" w:color="auto"/>
        <w:left w:val="none" w:sz="0" w:space="0" w:color="auto"/>
        <w:bottom w:val="none" w:sz="0" w:space="0" w:color="auto"/>
        <w:right w:val="none" w:sz="0" w:space="0" w:color="auto"/>
      </w:divBdr>
    </w:div>
    <w:div w:id="694619763">
      <w:bodyDiv w:val="1"/>
      <w:marLeft w:val="0"/>
      <w:marRight w:val="0"/>
      <w:marTop w:val="0"/>
      <w:marBottom w:val="0"/>
      <w:divBdr>
        <w:top w:val="none" w:sz="0" w:space="0" w:color="auto"/>
        <w:left w:val="none" w:sz="0" w:space="0" w:color="auto"/>
        <w:bottom w:val="none" w:sz="0" w:space="0" w:color="auto"/>
        <w:right w:val="none" w:sz="0" w:space="0" w:color="auto"/>
      </w:divBdr>
    </w:div>
    <w:div w:id="753086434">
      <w:bodyDiv w:val="1"/>
      <w:marLeft w:val="0"/>
      <w:marRight w:val="0"/>
      <w:marTop w:val="0"/>
      <w:marBottom w:val="0"/>
      <w:divBdr>
        <w:top w:val="none" w:sz="0" w:space="0" w:color="auto"/>
        <w:left w:val="none" w:sz="0" w:space="0" w:color="auto"/>
        <w:bottom w:val="none" w:sz="0" w:space="0" w:color="auto"/>
        <w:right w:val="none" w:sz="0" w:space="0" w:color="auto"/>
      </w:divBdr>
      <w:divsChild>
        <w:div w:id="1809784719">
          <w:marLeft w:val="360"/>
          <w:marRight w:val="0"/>
          <w:marTop w:val="200"/>
          <w:marBottom w:val="0"/>
          <w:divBdr>
            <w:top w:val="none" w:sz="0" w:space="0" w:color="auto"/>
            <w:left w:val="none" w:sz="0" w:space="0" w:color="auto"/>
            <w:bottom w:val="none" w:sz="0" w:space="0" w:color="auto"/>
            <w:right w:val="none" w:sz="0" w:space="0" w:color="auto"/>
          </w:divBdr>
        </w:div>
        <w:div w:id="83380060">
          <w:marLeft w:val="360"/>
          <w:marRight w:val="0"/>
          <w:marTop w:val="240"/>
          <w:marBottom w:val="0"/>
          <w:divBdr>
            <w:top w:val="none" w:sz="0" w:space="0" w:color="auto"/>
            <w:left w:val="none" w:sz="0" w:space="0" w:color="auto"/>
            <w:bottom w:val="none" w:sz="0" w:space="0" w:color="auto"/>
            <w:right w:val="none" w:sz="0" w:space="0" w:color="auto"/>
          </w:divBdr>
        </w:div>
        <w:div w:id="572550553">
          <w:marLeft w:val="1080"/>
          <w:marRight w:val="0"/>
          <w:marTop w:val="100"/>
          <w:marBottom w:val="0"/>
          <w:divBdr>
            <w:top w:val="none" w:sz="0" w:space="0" w:color="auto"/>
            <w:left w:val="none" w:sz="0" w:space="0" w:color="auto"/>
            <w:bottom w:val="none" w:sz="0" w:space="0" w:color="auto"/>
            <w:right w:val="none" w:sz="0" w:space="0" w:color="auto"/>
          </w:divBdr>
        </w:div>
        <w:div w:id="891888620">
          <w:marLeft w:val="1080"/>
          <w:marRight w:val="0"/>
          <w:marTop w:val="100"/>
          <w:marBottom w:val="0"/>
          <w:divBdr>
            <w:top w:val="none" w:sz="0" w:space="0" w:color="auto"/>
            <w:left w:val="none" w:sz="0" w:space="0" w:color="auto"/>
            <w:bottom w:val="none" w:sz="0" w:space="0" w:color="auto"/>
            <w:right w:val="none" w:sz="0" w:space="0" w:color="auto"/>
          </w:divBdr>
        </w:div>
        <w:div w:id="543565775">
          <w:marLeft w:val="360"/>
          <w:marRight w:val="0"/>
          <w:marTop w:val="200"/>
          <w:marBottom w:val="0"/>
          <w:divBdr>
            <w:top w:val="none" w:sz="0" w:space="0" w:color="auto"/>
            <w:left w:val="none" w:sz="0" w:space="0" w:color="auto"/>
            <w:bottom w:val="none" w:sz="0" w:space="0" w:color="auto"/>
            <w:right w:val="none" w:sz="0" w:space="0" w:color="auto"/>
          </w:divBdr>
        </w:div>
        <w:div w:id="727188346">
          <w:marLeft w:val="360"/>
          <w:marRight w:val="0"/>
          <w:marTop w:val="200"/>
          <w:marBottom w:val="0"/>
          <w:divBdr>
            <w:top w:val="none" w:sz="0" w:space="0" w:color="auto"/>
            <w:left w:val="none" w:sz="0" w:space="0" w:color="auto"/>
            <w:bottom w:val="none" w:sz="0" w:space="0" w:color="auto"/>
            <w:right w:val="none" w:sz="0" w:space="0" w:color="auto"/>
          </w:divBdr>
        </w:div>
        <w:div w:id="618494388">
          <w:marLeft w:val="1080"/>
          <w:marRight w:val="0"/>
          <w:marTop w:val="100"/>
          <w:marBottom w:val="0"/>
          <w:divBdr>
            <w:top w:val="none" w:sz="0" w:space="0" w:color="auto"/>
            <w:left w:val="none" w:sz="0" w:space="0" w:color="auto"/>
            <w:bottom w:val="none" w:sz="0" w:space="0" w:color="auto"/>
            <w:right w:val="none" w:sz="0" w:space="0" w:color="auto"/>
          </w:divBdr>
        </w:div>
        <w:div w:id="2031951305">
          <w:marLeft w:val="1080"/>
          <w:marRight w:val="0"/>
          <w:marTop w:val="100"/>
          <w:marBottom w:val="0"/>
          <w:divBdr>
            <w:top w:val="none" w:sz="0" w:space="0" w:color="auto"/>
            <w:left w:val="none" w:sz="0" w:space="0" w:color="auto"/>
            <w:bottom w:val="none" w:sz="0" w:space="0" w:color="auto"/>
            <w:right w:val="none" w:sz="0" w:space="0" w:color="auto"/>
          </w:divBdr>
        </w:div>
      </w:divsChild>
    </w:div>
    <w:div w:id="786050379">
      <w:bodyDiv w:val="1"/>
      <w:marLeft w:val="0"/>
      <w:marRight w:val="0"/>
      <w:marTop w:val="0"/>
      <w:marBottom w:val="0"/>
      <w:divBdr>
        <w:top w:val="none" w:sz="0" w:space="0" w:color="auto"/>
        <w:left w:val="none" w:sz="0" w:space="0" w:color="auto"/>
        <w:bottom w:val="none" w:sz="0" w:space="0" w:color="auto"/>
        <w:right w:val="none" w:sz="0" w:space="0" w:color="auto"/>
      </w:divBdr>
    </w:div>
    <w:div w:id="824082316">
      <w:bodyDiv w:val="1"/>
      <w:marLeft w:val="0"/>
      <w:marRight w:val="0"/>
      <w:marTop w:val="0"/>
      <w:marBottom w:val="0"/>
      <w:divBdr>
        <w:top w:val="none" w:sz="0" w:space="0" w:color="auto"/>
        <w:left w:val="none" w:sz="0" w:space="0" w:color="auto"/>
        <w:bottom w:val="none" w:sz="0" w:space="0" w:color="auto"/>
        <w:right w:val="none" w:sz="0" w:space="0" w:color="auto"/>
      </w:divBdr>
    </w:div>
    <w:div w:id="825706106">
      <w:bodyDiv w:val="1"/>
      <w:marLeft w:val="0"/>
      <w:marRight w:val="0"/>
      <w:marTop w:val="0"/>
      <w:marBottom w:val="0"/>
      <w:divBdr>
        <w:top w:val="none" w:sz="0" w:space="0" w:color="auto"/>
        <w:left w:val="none" w:sz="0" w:space="0" w:color="auto"/>
        <w:bottom w:val="none" w:sz="0" w:space="0" w:color="auto"/>
        <w:right w:val="none" w:sz="0" w:space="0" w:color="auto"/>
      </w:divBdr>
    </w:div>
    <w:div w:id="984817165">
      <w:bodyDiv w:val="1"/>
      <w:marLeft w:val="0"/>
      <w:marRight w:val="0"/>
      <w:marTop w:val="0"/>
      <w:marBottom w:val="0"/>
      <w:divBdr>
        <w:top w:val="none" w:sz="0" w:space="0" w:color="auto"/>
        <w:left w:val="none" w:sz="0" w:space="0" w:color="auto"/>
        <w:bottom w:val="none" w:sz="0" w:space="0" w:color="auto"/>
        <w:right w:val="none" w:sz="0" w:space="0" w:color="auto"/>
      </w:divBdr>
      <w:divsChild>
        <w:div w:id="734012420">
          <w:marLeft w:val="547"/>
          <w:marRight w:val="0"/>
          <w:marTop w:val="0"/>
          <w:marBottom w:val="0"/>
          <w:divBdr>
            <w:top w:val="none" w:sz="0" w:space="0" w:color="auto"/>
            <w:left w:val="none" w:sz="0" w:space="0" w:color="auto"/>
            <w:bottom w:val="none" w:sz="0" w:space="0" w:color="auto"/>
            <w:right w:val="none" w:sz="0" w:space="0" w:color="auto"/>
          </w:divBdr>
        </w:div>
      </w:divsChild>
    </w:div>
    <w:div w:id="1022168369">
      <w:bodyDiv w:val="1"/>
      <w:marLeft w:val="0"/>
      <w:marRight w:val="0"/>
      <w:marTop w:val="0"/>
      <w:marBottom w:val="0"/>
      <w:divBdr>
        <w:top w:val="none" w:sz="0" w:space="0" w:color="auto"/>
        <w:left w:val="none" w:sz="0" w:space="0" w:color="auto"/>
        <w:bottom w:val="none" w:sz="0" w:space="0" w:color="auto"/>
        <w:right w:val="none" w:sz="0" w:space="0" w:color="auto"/>
      </w:divBdr>
      <w:divsChild>
        <w:div w:id="899094386">
          <w:marLeft w:val="360"/>
          <w:marRight w:val="0"/>
          <w:marTop w:val="200"/>
          <w:marBottom w:val="0"/>
          <w:divBdr>
            <w:top w:val="none" w:sz="0" w:space="0" w:color="auto"/>
            <w:left w:val="none" w:sz="0" w:space="0" w:color="auto"/>
            <w:bottom w:val="none" w:sz="0" w:space="0" w:color="auto"/>
            <w:right w:val="none" w:sz="0" w:space="0" w:color="auto"/>
          </w:divBdr>
        </w:div>
        <w:div w:id="1309549613">
          <w:marLeft w:val="1080"/>
          <w:marRight w:val="0"/>
          <w:marTop w:val="100"/>
          <w:marBottom w:val="0"/>
          <w:divBdr>
            <w:top w:val="none" w:sz="0" w:space="0" w:color="auto"/>
            <w:left w:val="none" w:sz="0" w:space="0" w:color="auto"/>
            <w:bottom w:val="none" w:sz="0" w:space="0" w:color="auto"/>
            <w:right w:val="none" w:sz="0" w:space="0" w:color="auto"/>
          </w:divBdr>
        </w:div>
        <w:div w:id="322587900">
          <w:marLeft w:val="1080"/>
          <w:marRight w:val="0"/>
          <w:marTop w:val="100"/>
          <w:marBottom w:val="0"/>
          <w:divBdr>
            <w:top w:val="none" w:sz="0" w:space="0" w:color="auto"/>
            <w:left w:val="none" w:sz="0" w:space="0" w:color="auto"/>
            <w:bottom w:val="none" w:sz="0" w:space="0" w:color="auto"/>
            <w:right w:val="none" w:sz="0" w:space="0" w:color="auto"/>
          </w:divBdr>
        </w:div>
        <w:div w:id="871457390">
          <w:marLeft w:val="1080"/>
          <w:marRight w:val="0"/>
          <w:marTop w:val="100"/>
          <w:marBottom w:val="0"/>
          <w:divBdr>
            <w:top w:val="none" w:sz="0" w:space="0" w:color="auto"/>
            <w:left w:val="none" w:sz="0" w:space="0" w:color="auto"/>
            <w:bottom w:val="none" w:sz="0" w:space="0" w:color="auto"/>
            <w:right w:val="none" w:sz="0" w:space="0" w:color="auto"/>
          </w:divBdr>
        </w:div>
        <w:div w:id="1212810759">
          <w:marLeft w:val="1080"/>
          <w:marRight w:val="0"/>
          <w:marTop w:val="100"/>
          <w:marBottom w:val="0"/>
          <w:divBdr>
            <w:top w:val="none" w:sz="0" w:space="0" w:color="auto"/>
            <w:left w:val="none" w:sz="0" w:space="0" w:color="auto"/>
            <w:bottom w:val="none" w:sz="0" w:space="0" w:color="auto"/>
            <w:right w:val="none" w:sz="0" w:space="0" w:color="auto"/>
          </w:divBdr>
        </w:div>
        <w:div w:id="19207481">
          <w:marLeft w:val="360"/>
          <w:marRight w:val="0"/>
          <w:marTop w:val="200"/>
          <w:marBottom w:val="0"/>
          <w:divBdr>
            <w:top w:val="none" w:sz="0" w:space="0" w:color="auto"/>
            <w:left w:val="none" w:sz="0" w:space="0" w:color="auto"/>
            <w:bottom w:val="none" w:sz="0" w:space="0" w:color="auto"/>
            <w:right w:val="none" w:sz="0" w:space="0" w:color="auto"/>
          </w:divBdr>
        </w:div>
      </w:divsChild>
    </w:div>
    <w:div w:id="1262684986">
      <w:bodyDiv w:val="1"/>
      <w:marLeft w:val="0"/>
      <w:marRight w:val="0"/>
      <w:marTop w:val="0"/>
      <w:marBottom w:val="0"/>
      <w:divBdr>
        <w:top w:val="none" w:sz="0" w:space="0" w:color="auto"/>
        <w:left w:val="none" w:sz="0" w:space="0" w:color="auto"/>
        <w:bottom w:val="none" w:sz="0" w:space="0" w:color="auto"/>
        <w:right w:val="none" w:sz="0" w:space="0" w:color="auto"/>
      </w:divBdr>
      <w:divsChild>
        <w:div w:id="684400538">
          <w:marLeft w:val="360"/>
          <w:marRight w:val="0"/>
          <w:marTop w:val="200"/>
          <w:marBottom w:val="0"/>
          <w:divBdr>
            <w:top w:val="none" w:sz="0" w:space="0" w:color="auto"/>
            <w:left w:val="none" w:sz="0" w:space="0" w:color="auto"/>
            <w:bottom w:val="none" w:sz="0" w:space="0" w:color="auto"/>
            <w:right w:val="none" w:sz="0" w:space="0" w:color="auto"/>
          </w:divBdr>
        </w:div>
        <w:div w:id="1442453746">
          <w:marLeft w:val="360"/>
          <w:marRight w:val="0"/>
          <w:marTop w:val="200"/>
          <w:marBottom w:val="0"/>
          <w:divBdr>
            <w:top w:val="none" w:sz="0" w:space="0" w:color="auto"/>
            <w:left w:val="none" w:sz="0" w:space="0" w:color="auto"/>
            <w:bottom w:val="none" w:sz="0" w:space="0" w:color="auto"/>
            <w:right w:val="none" w:sz="0" w:space="0" w:color="auto"/>
          </w:divBdr>
        </w:div>
        <w:div w:id="1804468819">
          <w:marLeft w:val="360"/>
          <w:marRight w:val="0"/>
          <w:marTop w:val="200"/>
          <w:marBottom w:val="0"/>
          <w:divBdr>
            <w:top w:val="none" w:sz="0" w:space="0" w:color="auto"/>
            <w:left w:val="none" w:sz="0" w:space="0" w:color="auto"/>
            <w:bottom w:val="none" w:sz="0" w:space="0" w:color="auto"/>
            <w:right w:val="none" w:sz="0" w:space="0" w:color="auto"/>
          </w:divBdr>
        </w:div>
        <w:div w:id="1063526187">
          <w:marLeft w:val="360"/>
          <w:marRight w:val="0"/>
          <w:marTop w:val="200"/>
          <w:marBottom w:val="0"/>
          <w:divBdr>
            <w:top w:val="none" w:sz="0" w:space="0" w:color="auto"/>
            <w:left w:val="none" w:sz="0" w:space="0" w:color="auto"/>
            <w:bottom w:val="none" w:sz="0" w:space="0" w:color="auto"/>
            <w:right w:val="none" w:sz="0" w:space="0" w:color="auto"/>
          </w:divBdr>
        </w:div>
      </w:divsChild>
    </w:div>
    <w:div w:id="1267494761">
      <w:bodyDiv w:val="1"/>
      <w:marLeft w:val="0"/>
      <w:marRight w:val="0"/>
      <w:marTop w:val="0"/>
      <w:marBottom w:val="0"/>
      <w:divBdr>
        <w:top w:val="none" w:sz="0" w:space="0" w:color="auto"/>
        <w:left w:val="none" w:sz="0" w:space="0" w:color="auto"/>
        <w:bottom w:val="none" w:sz="0" w:space="0" w:color="auto"/>
        <w:right w:val="none" w:sz="0" w:space="0" w:color="auto"/>
      </w:divBdr>
      <w:divsChild>
        <w:div w:id="98523595">
          <w:marLeft w:val="360"/>
          <w:marRight w:val="0"/>
          <w:marTop w:val="200"/>
          <w:marBottom w:val="0"/>
          <w:divBdr>
            <w:top w:val="none" w:sz="0" w:space="0" w:color="auto"/>
            <w:left w:val="none" w:sz="0" w:space="0" w:color="auto"/>
            <w:bottom w:val="none" w:sz="0" w:space="0" w:color="auto"/>
            <w:right w:val="none" w:sz="0" w:space="0" w:color="auto"/>
          </w:divBdr>
        </w:div>
        <w:div w:id="449907308">
          <w:marLeft w:val="360"/>
          <w:marRight w:val="0"/>
          <w:marTop w:val="200"/>
          <w:marBottom w:val="0"/>
          <w:divBdr>
            <w:top w:val="none" w:sz="0" w:space="0" w:color="auto"/>
            <w:left w:val="none" w:sz="0" w:space="0" w:color="auto"/>
            <w:bottom w:val="none" w:sz="0" w:space="0" w:color="auto"/>
            <w:right w:val="none" w:sz="0" w:space="0" w:color="auto"/>
          </w:divBdr>
        </w:div>
      </w:divsChild>
    </w:div>
    <w:div w:id="1286153044">
      <w:bodyDiv w:val="1"/>
      <w:marLeft w:val="0"/>
      <w:marRight w:val="0"/>
      <w:marTop w:val="0"/>
      <w:marBottom w:val="0"/>
      <w:divBdr>
        <w:top w:val="none" w:sz="0" w:space="0" w:color="auto"/>
        <w:left w:val="none" w:sz="0" w:space="0" w:color="auto"/>
        <w:bottom w:val="none" w:sz="0" w:space="0" w:color="auto"/>
        <w:right w:val="none" w:sz="0" w:space="0" w:color="auto"/>
      </w:divBdr>
    </w:div>
    <w:div w:id="1310597282">
      <w:bodyDiv w:val="1"/>
      <w:marLeft w:val="0"/>
      <w:marRight w:val="0"/>
      <w:marTop w:val="0"/>
      <w:marBottom w:val="0"/>
      <w:divBdr>
        <w:top w:val="none" w:sz="0" w:space="0" w:color="auto"/>
        <w:left w:val="none" w:sz="0" w:space="0" w:color="auto"/>
        <w:bottom w:val="none" w:sz="0" w:space="0" w:color="auto"/>
        <w:right w:val="none" w:sz="0" w:space="0" w:color="auto"/>
      </w:divBdr>
    </w:div>
    <w:div w:id="1356610471">
      <w:bodyDiv w:val="1"/>
      <w:marLeft w:val="0"/>
      <w:marRight w:val="0"/>
      <w:marTop w:val="0"/>
      <w:marBottom w:val="0"/>
      <w:divBdr>
        <w:top w:val="none" w:sz="0" w:space="0" w:color="auto"/>
        <w:left w:val="none" w:sz="0" w:space="0" w:color="auto"/>
        <w:bottom w:val="none" w:sz="0" w:space="0" w:color="auto"/>
        <w:right w:val="none" w:sz="0" w:space="0" w:color="auto"/>
      </w:divBdr>
      <w:divsChild>
        <w:div w:id="2136480907">
          <w:marLeft w:val="360"/>
          <w:marRight w:val="0"/>
          <w:marTop w:val="200"/>
          <w:marBottom w:val="120"/>
          <w:divBdr>
            <w:top w:val="none" w:sz="0" w:space="0" w:color="auto"/>
            <w:left w:val="none" w:sz="0" w:space="0" w:color="auto"/>
            <w:bottom w:val="none" w:sz="0" w:space="0" w:color="auto"/>
            <w:right w:val="none" w:sz="0" w:space="0" w:color="auto"/>
          </w:divBdr>
        </w:div>
        <w:div w:id="1440906597">
          <w:marLeft w:val="360"/>
          <w:marRight w:val="0"/>
          <w:marTop w:val="200"/>
          <w:marBottom w:val="120"/>
          <w:divBdr>
            <w:top w:val="none" w:sz="0" w:space="0" w:color="auto"/>
            <w:left w:val="none" w:sz="0" w:space="0" w:color="auto"/>
            <w:bottom w:val="none" w:sz="0" w:space="0" w:color="auto"/>
            <w:right w:val="none" w:sz="0" w:space="0" w:color="auto"/>
          </w:divBdr>
        </w:div>
        <w:div w:id="250161842">
          <w:marLeft w:val="360"/>
          <w:marRight w:val="0"/>
          <w:marTop w:val="200"/>
          <w:marBottom w:val="120"/>
          <w:divBdr>
            <w:top w:val="none" w:sz="0" w:space="0" w:color="auto"/>
            <w:left w:val="none" w:sz="0" w:space="0" w:color="auto"/>
            <w:bottom w:val="none" w:sz="0" w:space="0" w:color="auto"/>
            <w:right w:val="none" w:sz="0" w:space="0" w:color="auto"/>
          </w:divBdr>
        </w:div>
        <w:div w:id="729426814">
          <w:marLeft w:val="360"/>
          <w:marRight w:val="0"/>
          <w:marTop w:val="200"/>
          <w:marBottom w:val="120"/>
          <w:divBdr>
            <w:top w:val="none" w:sz="0" w:space="0" w:color="auto"/>
            <w:left w:val="none" w:sz="0" w:space="0" w:color="auto"/>
            <w:bottom w:val="none" w:sz="0" w:space="0" w:color="auto"/>
            <w:right w:val="none" w:sz="0" w:space="0" w:color="auto"/>
          </w:divBdr>
        </w:div>
        <w:div w:id="937375736">
          <w:marLeft w:val="360"/>
          <w:marRight w:val="0"/>
          <w:marTop w:val="200"/>
          <w:marBottom w:val="120"/>
          <w:divBdr>
            <w:top w:val="none" w:sz="0" w:space="0" w:color="auto"/>
            <w:left w:val="none" w:sz="0" w:space="0" w:color="auto"/>
            <w:bottom w:val="none" w:sz="0" w:space="0" w:color="auto"/>
            <w:right w:val="none" w:sz="0" w:space="0" w:color="auto"/>
          </w:divBdr>
        </w:div>
        <w:div w:id="1085154232">
          <w:marLeft w:val="360"/>
          <w:marRight w:val="0"/>
          <w:marTop w:val="200"/>
          <w:marBottom w:val="120"/>
          <w:divBdr>
            <w:top w:val="none" w:sz="0" w:space="0" w:color="auto"/>
            <w:left w:val="none" w:sz="0" w:space="0" w:color="auto"/>
            <w:bottom w:val="none" w:sz="0" w:space="0" w:color="auto"/>
            <w:right w:val="none" w:sz="0" w:space="0" w:color="auto"/>
          </w:divBdr>
        </w:div>
      </w:divsChild>
    </w:div>
    <w:div w:id="1356885073">
      <w:bodyDiv w:val="1"/>
      <w:marLeft w:val="0"/>
      <w:marRight w:val="0"/>
      <w:marTop w:val="0"/>
      <w:marBottom w:val="0"/>
      <w:divBdr>
        <w:top w:val="none" w:sz="0" w:space="0" w:color="auto"/>
        <w:left w:val="none" w:sz="0" w:space="0" w:color="auto"/>
        <w:bottom w:val="none" w:sz="0" w:space="0" w:color="auto"/>
        <w:right w:val="none" w:sz="0" w:space="0" w:color="auto"/>
      </w:divBdr>
      <w:divsChild>
        <w:div w:id="136774285">
          <w:marLeft w:val="446"/>
          <w:marRight w:val="0"/>
          <w:marTop w:val="0"/>
          <w:marBottom w:val="0"/>
          <w:divBdr>
            <w:top w:val="none" w:sz="0" w:space="0" w:color="auto"/>
            <w:left w:val="none" w:sz="0" w:space="0" w:color="auto"/>
            <w:bottom w:val="none" w:sz="0" w:space="0" w:color="auto"/>
            <w:right w:val="none" w:sz="0" w:space="0" w:color="auto"/>
          </w:divBdr>
        </w:div>
      </w:divsChild>
    </w:div>
    <w:div w:id="1435713214">
      <w:bodyDiv w:val="1"/>
      <w:marLeft w:val="0"/>
      <w:marRight w:val="0"/>
      <w:marTop w:val="0"/>
      <w:marBottom w:val="0"/>
      <w:divBdr>
        <w:top w:val="none" w:sz="0" w:space="0" w:color="auto"/>
        <w:left w:val="none" w:sz="0" w:space="0" w:color="auto"/>
        <w:bottom w:val="none" w:sz="0" w:space="0" w:color="auto"/>
        <w:right w:val="none" w:sz="0" w:space="0" w:color="auto"/>
      </w:divBdr>
      <w:divsChild>
        <w:div w:id="786125595">
          <w:marLeft w:val="446"/>
          <w:marRight w:val="0"/>
          <w:marTop w:val="0"/>
          <w:marBottom w:val="160"/>
          <w:divBdr>
            <w:top w:val="none" w:sz="0" w:space="0" w:color="auto"/>
            <w:left w:val="none" w:sz="0" w:space="0" w:color="auto"/>
            <w:bottom w:val="none" w:sz="0" w:space="0" w:color="auto"/>
            <w:right w:val="none" w:sz="0" w:space="0" w:color="auto"/>
          </w:divBdr>
        </w:div>
        <w:div w:id="1126392948">
          <w:marLeft w:val="446"/>
          <w:marRight w:val="0"/>
          <w:marTop w:val="0"/>
          <w:marBottom w:val="160"/>
          <w:divBdr>
            <w:top w:val="none" w:sz="0" w:space="0" w:color="auto"/>
            <w:left w:val="none" w:sz="0" w:space="0" w:color="auto"/>
            <w:bottom w:val="none" w:sz="0" w:space="0" w:color="auto"/>
            <w:right w:val="none" w:sz="0" w:space="0" w:color="auto"/>
          </w:divBdr>
        </w:div>
      </w:divsChild>
    </w:div>
    <w:div w:id="1484396513">
      <w:bodyDiv w:val="1"/>
      <w:marLeft w:val="0"/>
      <w:marRight w:val="0"/>
      <w:marTop w:val="0"/>
      <w:marBottom w:val="0"/>
      <w:divBdr>
        <w:top w:val="none" w:sz="0" w:space="0" w:color="auto"/>
        <w:left w:val="none" w:sz="0" w:space="0" w:color="auto"/>
        <w:bottom w:val="none" w:sz="0" w:space="0" w:color="auto"/>
        <w:right w:val="none" w:sz="0" w:space="0" w:color="auto"/>
      </w:divBdr>
    </w:div>
    <w:div w:id="1491167948">
      <w:bodyDiv w:val="1"/>
      <w:marLeft w:val="0"/>
      <w:marRight w:val="0"/>
      <w:marTop w:val="0"/>
      <w:marBottom w:val="0"/>
      <w:divBdr>
        <w:top w:val="none" w:sz="0" w:space="0" w:color="auto"/>
        <w:left w:val="none" w:sz="0" w:space="0" w:color="auto"/>
        <w:bottom w:val="none" w:sz="0" w:space="0" w:color="auto"/>
        <w:right w:val="none" w:sz="0" w:space="0" w:color="auto"/>
      </w:divBdr>
    </w:div>
    <w:div w:id="1651206687">
      <w:bodyDiv w:val="1"/>
      <w:marLeft w:val="0"/>
      <w:marRight w:val="0"/>
      <w:marTop w:val="0"/>
      <w:marBottom w:val="0"/>
      <w:divBdr>
        <w:top w:val="none" w:sz="0" w:space="0" w:color="auto"/>
        <w:left w:val="none" w:sz="0" w:space="0" w:color="auto"/>
        <w:bottom w:val="none" w:sz="0" w:space="0" w:color="auto"/>
        <w:right w:val="none" w:sz="0" w:space="0" w:color="auto"/>
      </w:divBdr>
    </w:div>
    <w:div w:id="1661078631">
      <w:bodyDiv w:val="1"/>
      <w:marLeft w:val="0"/>
      <w:marRight w:val="0"/>
      <w:marTop w:val="0"/>
      <w:marBottom w:val="0"/>
      <w:divBdr>
        <w:top w:val="none" w:sz="0" w:space="0" w:color="auto"/>
        <w:left w:val="none" w:sz="0" w:space="0" w:color="auto"/>
        <w:bottom w:val="none" w:sz="0" w:space="0" w:color="auto"/>
        <w:right w:val="none" w:sz="0" w:space="0" w:color="auto"/>
      </w:divBdr>
      <w:divsChild>
        <w:div w:id="1409842494">
          <w:marLeft w:val="446"/>
          <w:marRight w:val="0"/>
          <w:marTop w:val="0"/>
          <w:marBottom w:val="0"/>
          <w:divBdr>
            <w:top w:val="none" w:sz="0" w:space="0" w:color="auto"/>
            <w:left w:val="none" w:sz="0" w:space="0" w:color="auto"/>
            <w:bottom w:val="none" w:sz="0" w:space="0" w:color="auto"/>
            <w:right w:val="none" w:sz="0" w:space="0" w:color="auto"/>
          </w:divBdr>
        </w:div>
      </w:divsChild>
    </w:div>
    <w:div w:id="1666543830">
      <w:bodyDiv w:val="1"/>
      <w:marLeft w:val="0"/>
      <w:marRight w:val="0"/>
      <w:marTop w:val="0"/>
      <w:marBottom w:val="0"/>
      <w:divBdr>
        <w:top w:val="none" w:sz="0" w:space="0" w:color="auto"/>
        <w:left w:val="none" w:sz="0" w:space="0" w:color="auto"/>
        <w:bottom w:val="none" w:sz="0" w:space="0" w:color="auto"/>
        <w:right w:val="none" w:sz="0" w:space="0" w:color="auto"/>
      </w:divBdr>
    </w:div>
    <w:div w:id="1698581860">
      <w:bodyDiv w:val="1"/>
      <w:marLeft w:val="0"/>
      <w:marRight w:val="0"/>
      <w:marTop w:val="0"/>
      <w:marBottom w:val="0"/>
      <w:divBdr>
        <w:top w:val="none" w:sz="0" w:space="0" w:color="auto"/>
        <w:left w:val="none" w:sz="0" w:space="0" w:color="auto"/>
        <w:bottom w:val="none" w:sz="0" w:space="0" w:color="auto"/>
        <w:right w:val="none" w:sz="0" w:space="0" w:color="auto"/>
      </w:divBdr>
    </w:div>
    <w:div w:id="1724795484">
      <w:bodyDiv w:val="1"/>
      <w:marLeft w:val="0"/>
      <w:marRight w:val="0"/>
      <w:marTop w:val="0"/>
      <w:marBottom w:val="0"/>
      <w:divBdr>
        <w:top w:val="none" w:sz="0" w:space="0" w:color="auto"/>
        <w:left w:val="none" w:sz="0" w:space="0" w:color="auto"/>
        <w:bottom w:val="none" w:sz="0" w:space="0" w:color="auto"/>
        <w:right w:val="none" w:sz="0" w:space="0" w:color="auto"/>
      </w:divBdr>
      <w:divsChild>
        <w:div w:id="1983535029">
          <w:marLeft w:val="547"/>
          <w:marRight w:val="0"/>
          <w:marTop w:val="0"/>
          <w:marBottom w:val="0"/>
          <w:divBdr>
            <w:top w:val="none" w:sz="0" w:space="0" w:color="auto"/>
            <w:left w:val="none" w:sz="0" w:space="0" w:color="auto"/>
            <w:bottom w:val="none" w:sz="0" w:space="0" w:color="auto"/>
            <w:right w:val="none" w:sz="0" w:space="0" w:color="auto"/>
          </w:divBdr>
        </w:div>
      </w:divsChild>
    </w:div>
    <w:div w:id="1761755028">
      <w:bodyDiv w:val="1"/>
      <w:marLeft w:val="0"/>
      <w:marRight w:val="0"/>
      <w:marTop w:val="0"/>
      <w:marBottom w:val="0"/>
      <w:divBdr>
        <w:top w:val="none" w:sz="0" w:space="0" w:color="auto"/>
        <w:left w:val="none" w:sz="0" w:space="0" w:color="auto"/>
        <w:bottom w:val="none" w:sz="0" w:space="0" w:color="auto"/>
        <w:right w:val="none" w:sz="0" w:space="0" w:color="auto"/>
      </w:divBdr>
      <w:divsChild>
        <w:div w:id="258683113">
          <w:marLeft w:val="446"/>
          <w:marRight w:val="0"/>
          <w:marTop w:val="0"/>
          <w:marBottom w:val="0"/>
          <w:divBdr>
            <w:top w:val="none" w:sz="0" w:space="0" w:color="auto"/>
            <w:left w:val="none" w:sz="0" w:space="0" w:color="auto"/>
            <w:bottom w:val="none" w:sz="0" w:space="0" w:color="auto"/>
            <w:right w:val="none" w:sz="0" w:space="0" w:color="auto"/>
          </w:divBdr>
        </w:div>
        <w:div w:id="1584601793">
          <w:marLeft w:val="446"/>
          <w:marRight w:val="0"/>
          <w:marTop w:val="0"/>
          <w:marBottom w:val="0"/>
          <w:divBdr>
            <w:top w:val="none" w:sz="0" w:space="0" w:color="auto"/>
            <w:left w:val="none" w:sz="0" w:space="0" w:color="auto"/>
            <w:bottom w:val="none" w:sz="0" w:space="0" w:color="auto"/>
            <w:right w:val="none" w:sz="0" w:space="0" w:color="auto"/>
          </w:divBdr>
        </w:div>
        <w:div w:id="927539765">
          <w:marLeft w:val="446"/>
          <w:marRight w:val="0"/>
          <w:marTop w:val="0"/>
          <w:marBottom w:val="0"/>
          <w:divBdr>
            <w:top w:val="none" w:sz="0" w:space="0" w:color="auto"/>
            <w:left w:val="none" w:sz="0" w:space="0" w:color="auto"/>
            <w:bottom w:val="none" w:sz="0" w:space="0" w:color="auto"/>
            <w:right w:val="none" w:sz="0" w:space="0" w:color="auto"/>
          </w:divBdr>
        </w:div>
      </w:divsChild>
    </w:div>
    <w:div w:id="1837573887">
      <w:bodyDiv w:val="1"/>
      <w:marLeft w:val="0"/>
      <w:marRight w:val="0"/>
      <w:marTop w:val="0"/>
      <w:marBottom w:val="0"/>
      <w:divBdr>
        <w:top w:val="none" w:sz="0" w:space="0" w:color="auto"/>
        <w:left w:val="none" w:sz="0" w:space="0" w:color="auto"/>
        <w:bottom w:val="none" w:sz="0" w:space="0" w:color="auto"/>
        <w:right w:val="none" w:sz="0" w:space="0" w:color="auto"/>
      </w:divBdr>
      <w:divsChild>
        <w:div w:id="380523012">
          <w:marLeft w:val="0"/>
          <w:marRight w:val="0"/>
          <w:marTop w:val="0"/>
          <w:marBottom w:val="0"/>
          <w:divBdr>
            <w:top w:val="none" w:sz="0" w:space="0" w:color="auto"/>
            <w:left w:val="none" w:sz="0" w:space="0" w:color="auto"/>
            <w:bottom w:val="none" w:sz="0" w:space="0" w:color="auto"/>
            <w:right w:val="none" w:sz="0" w:space="0" w:color="auto"/>
          </w:divBdr>
          <w:divsChild>
            <w:div w:id="299238554">
              <w:marLeft w:val="0"/>
              <w:marRight w:val="0"/>
              <w:marTop w:val="0"/>
              <w:marBottom w:val="0"/>
              <w:divBdr>
                <w:top w:val="none" w:sz="0" w:space="0" w:color="auto"/>
                <w:left w:val="none" w:sz="0" w:space="0" w:color="auto"/>
                <w:bottom w:val="none" w:sz="0" w:space="0" w:color="auto"/>
                <w:right w:val="none" w:sz="0" w:space="0" w:color="auto"/>
              </w:divBdr>
              <w:divsChild>
                <w:div w:id="778989833">
                  <w:marLeft w:val="0"/>
                  <w:marRight w:val="0"/>
                  <w:marTop w:val="0"/>
                  <w:marBottom w:val="0"/>
                  <w:divBdr>
                    <w:top w:val="none" w:sz="0" w:space="0" w:color="auto"/>
                    <w:left w:val="none" w:sz="0" w:space="0" w:color="auto"/>
                    <w:bottom w:val="none" w:sz="0" w:space="0" w:color="auto"/>
                    <w:right w:val="none" w:sz="0" w:space="0" w:color="auto"/>
                  </w:divBdr>
                  <w:divsChild>
                    <w:div w:id="76220081">
                      <w:marLeft w:val="0"/>
                      <w:marRight w:val="0"/>
                      <w:marTop w:val="0"/>
                      <w:marBottom w:val="0"/>
                      <w:divBdr>
                        <w:top w:val="none" w:sz="0" w:space="0" w:color="auto"/>
                        <w:left w:val="none" w:sz="0" w:space="0" w:color="auto"/>
                        <w:bottom w:val="none" w:sz="0" w:space="0" w:color="auto"/>
                        <w:right w:val="none" w:sz="0" w:space="0" w:color="auto"/>
                      </w:divBdr>
                      <w:divsChild>
                        <w:div w:id="141670661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867016925">
      <w:bodyDiv w:val="1"/>
      <w:marLeft w:val="0"/>
      <w:marRight w:val="0"/>
      <w:marTop w:val="0"/>
      <w:marBottom w:val="0"/>
      <w:divBdr>
        <w:top w:val="none" w:sz="0" w:space="0" w:color="auto"/>
        <w:left w:val="none" w:sz="0" w:space="0" w:color="auto"/>
        <w:bottom w:val="none" w:sz="0" w:space="0" w:color="auto"/>
        <w:right w:val="none" w:sz="0" w:space="0" w:color="auto"/>
      </w:divBdr>
      <w:divsChild>
        <w:div w:id="204877292">
          <w:marLeft w:val="360"/>
          <w:marRight w:val="0"/>
          <w:marTop w:val="360"/>
          <w:marBottom w:val="0"/>
          <w:divBdr>
            <w:top w:val="none" w:sz="0" w:space="0" w:color="auto"/>
            <w:left w:val="none" w:sz="0" w:space="0" w:color="auto"/>
            <w:bottom w:val="none" w:sz="0" w:space="0" w:color="auto"/>
            <w:right w:val="none" w:sz="0" w:space="0" w:color="auto"/>
          </w:divBdr>
        </w:div>
        <w:div w:id="1642881422">
          <w:marLeft w:val="360"/>
          <w:marRight w:val="0"/>
          <w:marTop w:val="360"/>
          <w:marBottom w:val="0"/>
          <w:divBdr>
            <w:top w:val="none" w:sz="0" w:space="0" w:color="auto"/>
            <w:left w:val="none" w:sz="0" w:space="0" w:color="auto"/>
            <w:bottom w:val="none" w:sz="0" w:space="0" w:color="auto"/>
            <w:right w:val="none" w:sz="0" w:space="0" w:color="auto"/>
          </w:divBdr>
        </w:div>
        <w:div w:id="1571304507">
          <w:marLeft w:val="360"/>
          <w:marRight w:val="0"/>
          <w:marTop w:val="360"/>
          <w:marBottom w:val="0"/>
          <w:divBdr>
            <w:top w:val="none" w:sz="0" w:space="0" w:color="auto"/>
            <w:left w:val="none" w:sz="0" w:space="0" w:color="auto"/>
            <w:bottom w:val="none" w:sz="0" w:space="0" w:color="auto"/>
            <w:right w:val="none" w:sz="0" w:space="0" w:color="auto"/>
          </w:divBdr>
        </w:div>
        <w:div w:id="196358659">
          <w:marLeft w:val="360"/>
          <w:marRight w:val="0"/>
          <w:marTop w:val="360"/>
          <w:marBottom w:val="0"/>
          <w:divBdr>
            <w:top w:val="none" w:sz="0" w:space="0" w:color="auto"/>
            <w:left w:val="none" w:sz="0" w:space="0" w:color="auto"/>
            <w:bottom w:val="none" w:sz="0" w:space="0" w:color="auto"/>
            <w:right w:val="none" w:sz="0" w:space="0" w:color="auto"/>
          </w:divBdr>
        </w:div>
        <w:div w:id="1104349891">
          <w:marLeft w:val="360"/>
          <w:marRight w:val="0"/>
          <w:marTop w:val="360"/>
          <w:marBottom w:val="0"/>
          <w:divBdr>
            <w:top w:val="none" w:sz="0" w:space="0" w:color="auto"/>
            <w:left w:val="none" w:sz="0" w:space="0" w:color="auto"/>
            <w:bottom w:val="none" w:sz="0" w:space="0" w:color="auto"/>
            <w:right w:val="none" w:sz="0" w:space="0" w:color="auto"/>
          </w:divBdr>
        </w:div>
      </w:divsChild>
    </w:div>
    <w:div w:id="1935431627">
      <w:bodyDiv w:val="1"/>
      <w:marLeft w:val="0"/>
      <w:marRight w:val="0"/>
      <w:marTop w:val="0"/>
      <w:marBottom w:val="0"/>
      <w:divBdr>
        <w:top w:val="none" w:sz="0" w:space="0" w:color="auto"/>
        <w:left w:val="none" w:sz="0" w:space="0" w:color="auto"/>
        <w:bottom w:val="none" w:sz="0" w:space="0" w:color="auto"/>
        <w:right w:val="none" w:sz="0" w:space="0" w:color="auto"/>
      </w:divBdr>
      <w:divsChild>
        <w:div w:id="930889345">
          <w:marLeft w:val="360"/>
          <w:marRight w:val="0"/>
          <w:marTop w:val="360"/>
          <w:marBottom w:val="0"/>
          <w:divBdr>
            <w:top w:val="none" w:sz="0" w:space="0" w:color="auto"/>
            <w:left w:val="none" w:sz="0" w:space="0" w:color="auto"/>
            <w:bottom w:val="none" w:sz="0" w:space="0" w:color="auto"/>
            <w:right w:val="none" w:sz="0" w:space="0" w:color="auto"/>
          </w:divBdr>
        </w:div>
        <w:div w:id="1922786094">
          <w:marLeft w:val="1080"/>
          <w:marRight w:val="0"/>
          <w:marTop w:val="100"/>
          <w:marBottom w:val="0"/>
          <w:divBdr>
            <w:top w:val="none" w:sz="0" w:space="0" w:color="auto"/>
            <w:left w:val="none" w:sz="0" w:space="0" w:color="auto"/>
            <w:bottom w:val="none" w:sz="0" w:space="0" w:color="auto"/>
            <w:right w:val="none" w:sz="0" w:space="0" w:color="auto"/>
          </w:divBdr>
        </w:div>
        <w:div w:id="372773683">
          <w:marLeft w:val="1080"/>
          <w:marRight w:val="0"/>
          <w:marTop w:val="100"/>
          <w:marBottom w:val="0"/>
          <w:divBdr>
            <w:top w:val="none" w:sz="0" w:space="0" w:color="auto"/>
            <w:left w:val="none" w:sz="0" w:space="0" w:color="auto"/>
            <w:bottom w:val="none" w:sz="0" w:space="0" w:color="auto"/>
            <w:right w:val="none" w:sz="0" w:space="0" w:color="auto"/>
          </w:divBdr>
        </w:div>
        <w:div w:id="786120670">
          <w:marLeft w:val="360"/>
          <w:marRight w:val="0"/>
          <w:marTop w:val="360"/>
          <w:marBottom w:val="0"/>
          <w:divBdr>
            <w:top w:val="none" w:sz="0" w:space="0" w:color="auto"/>
            <w:left w:val="none" w:sz="0" w:space="0" w:color="auto"/>
            <w:bottom w:val="none" w:sz="0" w:space="0" w:color="auto"/>
            <w:right w:val="none" w:sz="0" w:space="0" w:color="auto"/>
          </w:divBdr>
        </w:div>
        <w:div w:id="2066249192">
          <w:marLeft w:val="1080"/>
          <w:marRight w:val="0"/>
          <w:marTop w:val="120"/>
          <w:marBottom w:val="0"/>
          <w:divBdr>
            <w:top w:val="none" w:sz="0" w:space="0" w:color="auto"/>
            <w:left w:val="none" w:sz="0" w:space="0" w:color="auto"/>
            <w:bottom w:val="none" w:sz="0" w:space="0" w:color="auto"/>
            <w:right w:val="none" w:sz="0" w:space="0" w:color="auto"/>
          </w:divBdr>
        </w:div>
        <w:div w:id="2040742724">
          <w:marLeft w:val="1080"/>
          <w:marRight w:val="0"/>
          <w:marTop w:val="120"/>
          <w:marBottom w:val="0"/>
          <w:divBdr>
            <w:top w:val="none" w:sz="0" w:space="0" w:color="auto"/>
            <w:left w:val="none" w:sz="0" w:space="0" w:color="auto"/>
            <w:bottom w:val="none" w:sz="0" w:space="0" w:color="auto"/>
            <w:right w:val="none" w:sz="0" w:space="0" w:color="auto"/>
          </w:divBdr>
        </w:div>
        <w:div w:id="1834448379">
          <w:marLeft w:val="360"/>
          <w:marRight w:val="0"/>
          <w:marTop w:val="240"/>
          <w:marBottom w:val="200"/>
          <w:divBdr>
            <w:top w:val="none" w:sz="0" w:space="0" w:color="auto"/>
            <w:left w:val="none" w:sz="0" w:space="0" w:color="auto"/>
            <w:bottom w:val="none" w:sz="0" w:space="0" w:color="auto"/>
            <w:right w:val="none" w:sz="0" w:space="0" w:color="auto"/>
          </w:divBdr>
        </w:div>
        <w:div w:id="221408182">
          <w:marLeft w:val="360"/>
          <w:marRight w:val="0"/>
          <w:marTop w:val="200"/>
          <w:marBottom w:val="0"/>
          <w:divBdr>
            <w:top w:val="none" w:sz="0" w:space="0" w:color="auto"/>
            <w:left w:val="none" w:sz="0" w:space="0" w:color="auto"/>
            <w:bottom w:val="none" w:sz="0" w:space="0" w:color="auto"/>
            <w:right w:val="none" w:sz="0" w:space="0" w:color="auto"/>
          </w:divBdr>
        </w:div>
        <w:div w:id="368798091">
          <w:marLeft w:val="1080"/>
          <w:marRight w:val="0"/>
          <w:marTop w:val="100"/>
          <w:marBottom w:val="0"/>
          <w:divBdr>
            <w:top w:val="none" w:sz="0" w:space="0" w:color="auto"/>
            <w:left w:val="none" w:sz="0" w:space="0" w:color="auto"/>
            <w:bottom w:val="none" w:sz="0" w:space="0" w:color="auto"/>
            <w:right w:val="none" w:sz="0" w:space="0" w:color="auto"/>
          </w:divBdr>
        </w:div>
        <w:div w:id="1597909329">
          <w:marLeft w:val="1080"/>
          <w:marRight w:val="0"/>
          <w:marTop w:val="100"/>
          <w:marBottom w:val="0"/>
          <w:divBdr>
            <w:top w:val="none" w:sz="0" w:space="0" w:color="auto"/>
            <w:left w:val="none" w:sz="0" w:space="0" w:color="auto"/>
            <w:bottom w:val="none" w:sz="0" w:space="0" w:color="auto"/>
            <w:right w:val="none" w:sz="0" w:space="0" w:color="auto"/>
          </w:divBdr>
        </w:div>
        <w:div w:id="811870090">
          <w:marLeft w:val="1080"/>
          <w:marRight w:val="0"/>
          <w:marTop w:val="100"/>
          <w:marBottom w:val="0"/>
          <w:divBdr>
            <w:top w:val="none" w:sz="0" w:space="0" w:color="auto"/>
            <w:left w:val="none" w:sz="0" w:space="0" w:color="auto"/>
            <w:bottom w:val="none" w:sz="0" w:space="0" w:color="auto"/>
            <w:right w:val="none" w:sz="0" w:space="0" w:color="auto"/>
          </w:divBdr>
        </w:div>
      </w:divsChild>
    </w:div>
    <w:div w:id="1946382674">
      <w:bodyDiv w:val="1"/>
      <w:marLeft w:val="0"/>
      <w:marRight w:val="0"/>
      <w:marTop w:val="0"/>
      <w:marBottom w:val="0"/>
      <w:divBdr>
        <w:top w:val="none" w:sz="0" w:space="0" w:color="auto"/>
        <w:left w:val="none" w:sz="0" w:space="0" w:color="auto"/>
        <w:bottom w:val="none" w:sz="0" w:space="0" w:color="auto"/>
        <w:right w:val="none" w:sz="0" w:space="0" w:color="auto"/>
      </w:divBdr>
    </w:div>
    <w:div w:id="1974872836">
      <w:bodyDiv w:val="1"/>
      <w:marLeft w:val="0"/>
      <w:marRight w:val="0"/>
      <w:marTop w:val="0"/>
      <w:marBottom w:val="0"/>
      <w:divBdr>
        <w:top w:val="none" w:sz="0" w:space="0" w:color="auto"/>
        <w:left w:val="none" w:sz="0" w:space="0" w:color="auto"/>
        <w:bottom w:val="none" w:sz="0" w:space="0" w:color="auto"/>
        <w:right w:val="none" w:sz="0" w:space="0" w:color="auto"/>
      </w:divBdr>
    </w:div>
    <w:div w:id="2005468193">
      <w:bodyDiv w:val="1"/>
      <w:marLeft w:val="0"/>
      <w:marRight w:val="0"/>
      <w:marTop w:val="0"/>
      <w:marBottom w:val="0"/>
      <w:divBdr>
        <w:top w:val="none" w:sz="0" w:space="0" w:color="auto"/>
        <w:left w:val="none" w:sz="0" w:space="0" w:color="auto"/>
        <w:bottom w:val="none" w:sz="0" w:space="0" w:color="auto"/>
        <w:right w:val="none" w:sz="0" w:space="0" w:color="auto"/>
      </w:divBdr>
      <w:divsChild>
        <w:div w:id="641927605">
          <w:marLeft w:val="446"/>
          <w:marRight w:val="0"/>
          <w:marTop w:val="0"/>
          <w:marBottom w:val="0"/>
          <w:divBdr>
            <w:top w:val="none" w:sz="0" w:space="0" w:color="auto"/>
            <w:left w:val="none" w:sz="0" w:space="0" w:color="auto"/>
            <w:bottom w:val="none" w:sz="0" w:space="0" w:color="auto"/>
            <w:right w:val="none" w:sz="0" w:space="0" w:color="auto"/>
          </w:divBdr>
        </w:div>
      </w:divsChild>
    </w:div>
    <w:div w:id="20482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org.uk/our-work/resili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esiliencefirst.org/sites/default/files/2020-06/Resilience%20First's%20webinar%20Shaping%20our%20National%20Infrastructure%20with%20Sir%20John%20Armitt%20CBE.pdf" TargetMode="External"/><Relationship Id="rId4" Type="http://schemas.openxmlformats.org/officeDocument/2006/relationships/webSettings" Target="webSettings.xml"/><Relationship Id="rId9" Type="http://schemas.openxmlformats.org/officeDocument/2006/relationships/hyperlink" Target="https://youtu.be/VdK0TgoT8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Hall</dc:creator>
  <cp:keywords/>
  <dc:description/>
  <cp:lastModifiedBy>Robert Hall</cp:lastModifiedBy>
  <cp:revision>13</cp:revision>
  <dcterms:created xsi:type="dcterms:W3CDTF">2020-06-02T08:26:00Z</dcterms:created>
  <dcterms:modified xsi:type="dcterms:W3CDTF">2020-06-03T16:20:00Z</dcterms:modified>
</cp:coreProperties>
</file>